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AA" w:rsidRDefault="000809AA" w:rsidP="009A0A7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9C4AE5" w:rsidRPr="0097678C" w:rsidRDefault="006C7E87" w:rsidP="009A0A7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97678C">
        <w:rPr>
          <w:rFonts w:eastAsia="Times New Roman" w:cs="Times New Roman"/>
          <w:b/>
          <w:bCs/>
          <w:sz w:val="24"/>
          <w:szCs w:val="24"/>
          <w:lang w:eastAsia="pl-PL"/>
        </w:rPr>
        <w:t>Regulamin</w:t>
      </w:r>
    </w:p>
    <w:p w:rsidR="00F87B22" w:rsidRPr="0097678C" w:rsidRDefault="007E3F0E" w:rsidP="009A0A7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V</w:t>
      </w:r>
      <w:r w:rsidR="009C4AE5" w:rsidRPr="0097678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563340" w:rsidRPr="0097678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Kraśnik Półmaraton </w:t>
      </w:r>
      <w:r w:rsidR="006C7E87" w:rsidRPr="0097678C">
        <w:rPr>
          <w:rFonts w:eastAsia="Times New Roman" w:cs="Times New Roman"/>
          <w:b/>
          <w:bCs/>
          <w:sz w:val="24"/>
          <w:szCs w:val="24"/>
          <w:lang w:eastAsia="pl-PL"/>
        </w:rPr>
        <w:t>im. 24 Pułku Ułanów</w:t>
      </w:r>
    </w:p>
    <w:p w:rsidR="00677930" w:rsidRPr="0097678C" w:rsidRDefault="00295958" w:rsidP="002B3F9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20</w:t>
      </w:r>
      <w:r w:rsidR="009C4AE5" w:rsidRPr="0097678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czerwca 2020</w:t>
      </w:r>
      <w:r w:rsidR="009A0A71" w:rsidRPr="0097678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563340" w:rsidRPr="0097678C" w:rsidRDefault="00563340" w:rsidP="00FB3C3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b/>
          <w:bCs/>
          <w:lang w:eastAsia="pl-PL"/>
        </w:rPr>
        <w:t>Organizator</w:t>
      </w:r>
    </w:p>
    <w:p w:rsidR="00FB74A3" w:rsidRPr="0097678C" w:rsidRDefault="00FB74A3" w:rsidP="00FB3C3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>Strefa Triathlonu, ul. Pogodna 10/9, 23-204 Kraśnik</w:t>
      </w:r>
      <w:r w:rsidR="00BD16C4" w:rsidRPr="0097678C">
        <w:rPr>
          <w:rFonts w:eastAsia="Times New Roman" w:cs="Times New Roman"/>
          <w:lang w:eastAsia="pl-PL"/>
        </w:rPr>
        <w:t>.</w:t>
      </w:r>
    </w:p>
    <w:p w:rsidR="00FB74A3" w:rsidRPr="0097678C" w:rsidRDefault="00563340" w:rsidP="00FB3C3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 xml:space="preserve">Miasto Kraśnik </w:t>
      </w:r>
      <w:r w:rsidR="00FB74A3" w:rsidRPr="0097678C">
        <w:rPr>
          <w:rFonts w:eastAsia="Times New Roman" w:cs="Times New Roman"/>
          <w:lang w:eastAsia="pl-PL"/>
        </w:rPr>
        <w:t>ul. Lubelska 84, 23-200 Kraśnik.</w:t>
      </w:r>
    </w:p>
    <w:p w:rsidR="007A79AD" w:rsidRPr="0097678C" w:rsidRDefault="007A79AD" w:rsidP="00FB3C3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 xml:space="preserve">Osobą upoważnioną do reprezentowania Stowarzyszenia Strefa Triathlonu jest Piotr Członka – Dyrektor </w:t>
      </w:r>
      <w:r w:rsidRPr="0097678C">
        <w:rPr>
          <w:rFonts w:eastAsia="Times New Roman" w:cs="Times New Roman"/>
          <w:bCs/>
          <w:lang w:eastAsia="pl-PL"/>
        </w:rPr>
        <w:t>Kraśnik Półmaraton im. 24 Pułku Ułanów.</w:t>
      </w:r>
    </w:p>
    <w:p w:rsidR="007B6899" w:rsidRPr="0097678C" w:rsidRDefault="004D5434" w:rsidP="00FB3C3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 xml:space="preserve">Kontakt z organizatorem: </w:t>
      </w:r>
      <w:r w:rsidR="00563340" w:rsidRPr="0097678C">
        <w:rPr>
          <w:rFonts w:eastAsia="Times New Roman" w:cs="Times New Roman"/>
          <w:lang w:eastAsia="pl-PL"/>
        </w:rPr>
        <w:t xml:space="preserve">email: </w:t>
      </w:r>
      <w:r w:rsidR="00FD6960" w:rsidRPr="0097678C">
        <w:rPr>
          <w:rFonts w:eastAsia="Times New Roman" w:cs="Times New Roman"/>
          <w:lang w:eastAsia="pl-PL"/>
        </w:rPr>
        <w:t>krasnikpolmaraton@gmail.com</w:t>
      </w:r>
      <w:r w:rsidR="00563340" w:rsidRPr="0097678C">
        <w:rPr>
          <w:rFonts w:eastAsia="Times New Roman" w:cs="Times New Roman"/>
          <w:lang w:eastAsia="pl-PL"/>
        </w:rPr>
        <w:t xml:space="preserve"> lub korespon</w:t>
      </w:r>
      <w:r w:rsidRPr="0097678C">
        <w:rPr>
          <w:rFonts w:eastAsia="Times New Roman" w:cs="Times New Roman"/>
          <w:lang w:eastAsia="pl-PL"/>
        </w:rPr>
        <w:t>dencyjnie: Urząd Miasta Kraśnik</w:t>
      </w:r>
      <w:r w:rsidR="002B7F2E" w:rsidRPr="0097678C">
        <w:rPr>
          <w:rFonts w:eastAsia="Times New Roman" w:cs="Times New Roman"/>
          <w:lang w:eastAsia="pl-PL"/>
        </w:rPr>
        <w:t xml:space="preserve"> </w:t>
      </w:r>
      <w:r w:rsidR="00563340" w:rsidRPr="0097678C">
        <w:rPr>
          <w:rFonts w:eastAsia="Times New Roman" w:cs="Times New Roman"/>
          <w:lang w:eastAsia="pl-PL"/>
        </w:rPr>
        <w:t xml:space="preserve">ul. </w:t>
      </w:r>
      <w:r w:rsidR="00FA3424">
        <w:rPr>
          <w:rFonts w:eastAsia="Times New Roman" w:cs="Times New Roman"/>
          <w:lang w:eastAsia="pl-PL"/>
        </w:rPr>
        <w:t>Lubelska</w:t>
      </w:r>
      <w:r w:rsidR="00695521" w:rsidRPr="0097678C">
        <w:rPr>
          <w:rFonts w:eastAsia="Times New Roman" w:cs="Times New Roman"/>
          <w:lang w:eastAsia="pl-PL"/>
        </w:rPr>
        <w:t xml:space="preserve"> </w:t>
      </w:r>
      <w:r w:rsidR="00FA3424">
        <w:rPr>
          <w:rFonts w:eastAsia="Times New Roman" w:cs="Times New Roman"/>
          <w:lang w:eastAsia="pl-PL"/>
        </w:rPr>
        <w:t>84, 23-200</w:t>
      </w:r>
      <w:r w:rsidR="00563340" w:rsidRPr="0097678C">
        <w:rPr>
          <w:rFonts w:eastAsia="Times New Roman" w:cs="Times New Roman"/>
          <w:lang w:eastAsia="pl-PL"/>
        </w:rPr>
        <w:t xml:space="preserve"> Kraśnik z dopiskiem: „</w:t>
      </w:r>
      <w:r w:rsidR="007E3F0E">
        <w:rPr>
          <w:rFonts w:eastAsia="Times New Roman" w:cs="Times New Roman"/>
          <w:lang w:eastAsia="pl-PL"/>
        </w:rPr>
        <w:t>V</w:t>
      </w:r>
      <w:r w:rsidR="00695521" w:rsidRPr="0097678C">
        <w:rPr>
          <w:rFonts w:eastAsia="Times New Roman" w:cs="Times New Roman"/>
          <w:lang w:eastAsia="pl-PL"/>
        </w:rPr>
        <w:t xml:space="preserve"> </w:t>
      </w:r>
      <w:r w:rsidR="00563340" w:rsidRPr="0097678C">
        <w:rPr>
          <w:rFonts w:eastAsia="Times New Roman" w:cs="Times New Roman"/>
          <w:lang w:eastAsia="pl-PL"/>
        </w:rPr>
        <w:t>Kraśnik Półmaraton”</w:t>
      </w:r>
      <w:r w:rsidR="00BD16C4" w:rsidRPr="0097678C">
        <w:rPr>
          <w:rFonts w:eastAsia="Times New Roman" w:cs="Times New Roman"/>
          <w:lang w:eastAsia="pl-PL"/>
        </w:rPr>
        <w:t>.</w:t>
      </w:r>
    </w:p>
    <w:p w:rsidR="00563340" w:rsidRPr="0097678C" w:rsidRDefault="00563340" w:rsidP="00FB3C3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b/>
          <w:bCs/>
          <w:lang w:eastAsia="pl-PL"/>
        </w:rPr>
        <w:t>Termin i miejsce</w:t>
      </w:r>
    </w:p>
    <w:p w:rsidR="00563340" w:rsidRPr="0097678C" w:rsidRDefault="00295958" w:rsidP="00FB3C3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Bieg odbędzie się w dniu 20</w:t>
      </w:r>
      <w:r w:rsidR="00563340" w:rsidRPr="0097678C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czerwca 2020</w:t>
      </w:r>
      <w:r w:rsidR="00563340" w:rsidRPr="0097678C">
        <w:rPr>
          <w:rFonts w:eastAsia="Times New Roman" w:cs="Times New Roman"/>
          <w:lang w:eastAsia="pl-PL"/>
        </w:rPr>
        <w:t xml:space="preserve"> roku w Kraśniku.</w:t>
      </w:r>
    </w:p>
    <w:p w:rsidR="00CB1321" w:rsidRPr="0097678C" w:rsidRDefault="00563340" w:rsidP="00FB3C3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>S</w:t>
      </w:r>
      <w:r w:rsidR="00FE385B" w:rsidRPr="0097678C">
        <w:rPr>
          <w:rFonts w:eastAsia="Times New Roman" w:cs="Times New Roman"/>
          <w:lang w:eastAsia="pl-PL"/>
        </w:rPr>
        <w:t xml:space="preserve">tart biegu nastąpi o godzinie </w:t>
      </w:r>
      <w:r w:rsidR="00266136">
        <w:rPr>
          <w:rFonts w:eastAsia="Times New Roman" w:cs="Times New Roman"/>
          <w:lang w:eastAsia="pl-PL"/>
        </w:rPr>
        <w:t>9</w:t>
      </w:r>
      <w:r w:rsidR="00634ACC" w:rsidRPr="0097678C">
        <w:rPr>
          <w:rFonts w:eastAsia="Times New Roman" w:cs="Times New Roman"/>
          <w:lang w:eastAsia="pl-PL"/>
        </w:rPr>
        <w:t>:0</w:t>
      </w:r>
      <w:r w:rsidR="00FE385B" w:rsidRPr="0097678C">
        <w:rPr>
          <w:rFonts w:eastAsia="Times New Roman" w:cs="Times New Roman"/>
          <w:lang w:eastAsia="pl-PL"/>
        </w:rPr>
        <w:t>0.</w:t>
      </w:r>
    </w:p>
    <w:p w:rsidR="00563340" w:rsidRPr="0097678C" w:rsidRDefault="00563340" w:rsidP="00FB3C3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 xml:space="preserve">Długość trasy: 21,0975 km. </w:t>
      </w:r>
    </w:p>
    <w:p w:rsidR="0058223F" w:rsidRPr="0097678C" w:rsidRDefault="00563340" w:rsidP="00EA1FA0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 xml:space="preserve">Dokładna trasa biegu zostanie ogłoszona </w:t>
      </w:r>
      <w:r w:rsidR="0058223F" w:rsidRPr="0097678C">
        <w:rPr>
          <w:rFonts w:eastAsia="Times New Roman" w:cs="Times New Roman"/>
          <w:lang w:eastAsia="pl-PL"/>
        </w:rPr>
        <w:t>na stronach internetowych: facebo</w:t>
      </w:r>
      <w:r w:rsidR="00711D11">
        <w:rPr>
          <w:rFonts w:eastAsia="Times New Roman" w:cs="Times New Roman"/>
          <w:lang w:eastAsia="pl-PL"/>
        </w:rPr>
        <w:t>ok.com/</w:t>
      </w:r>
      <w:proofErr w:type="spellStart"/>
      <w:r w:rsidR="00711D11">
        <w:rPr>
          <w:rFonts w:eastAsia="Times New Roman" w:cs="Times New Roman"/>
          <w:lang w:eastAsia="pl-PL"/>
        </w:rPr>
        <w:t>krasnikpolmaraton</w:t>
      </w:r>
      <w:proofErr w:type="spellEnd"/>
      <w:r w:rsidR="00711D11">
        <w:rPr>
          <w:rFonts w:eastAsia="Times New Roman" w:cs="Times New Roman"/>
          <w:lang w:eastAsia="pl-PL"/>
        </w:rPr>
        <w:t>.</w:t>
      </w:r>
    </w:p>
    <w:p w:rsidR="00563340" w:rsidRPr="0097678C" w:rsidRDefault="00563340" w:rsidP="0058223F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>Organizatorowi przysługuje prawo do zmiany trasy</w:t>
      </w:r>
      <w:r w:rsidR="002B3F9E" w:rsidRPr="0097678C">
        <w:rPr>
          <w:rFonts w:eastAsia="Times New Roman" w:cs="Times New Roman"/>
          <w:lang w:eastAsia="pl-PL"/>
        </w:rPr>
        <w:t xml:space="preserve"> oraz godz. startu</w:t>
      </w:r>
      <w:r w:rsidRPr="0097678C">
        <w:rPr>
          <w:rFonts w:eastAsia="Times New Roman" w:cs="Times New Roman"/>
          <w:lang w:eastAsia="pl-PL"/>
        </w:rPr>
        <w:t xml:space="preserve">, </w:t>
      </w:r>
      <w:r w:rsidR="0058223F" w:rsidRPr="0097678C">
        <w:rPr>
          <w:rFonts w:eastAsia="Times New Roman" w:cs="Times New Roman"/>
          <w:lang w:eastAsia="pl-PL"/>
        </w:rPr>
        <w:t xml:space="preserve">o czym poinformuje Uczestników na stronach internetowych: </w:t>
      </w:r>
      <w:r w:rsidR="00880CD1">
        <w:rPr>
          <w:rFonts w:eastAsia="Times New Roman" w:cs="Times New Roman"/>
          <w:lang w:eastAsia="pl-PL"/>
        </w:rPr>
        <w:t>www.</w:t>
      </w:r>
      <w:r w:rsidR="0058223F" w:rsidRPr="0097678C">
        <w:rPr>
          <w:rFonts w:eastAsia="Times New Roman" w:cs="Times New Roman"/>
          <w:lang w:eastAsia="pl-PL"/>
        </w:rPr>
        <w:t>f</w:t>
      </w:r>
      <w:r w:rsidR="00DC3B80">
        <w:rPr>
          <w:rFonts w:eastAsia="Times New Roman" w:cs="Times New Roman"/>
          <w:lang w:eastAsia="pl-PL"/>
        </w:rPr>
        <w:t>acebook.com/krasnikpolmaraton</w:t>
      </w:r>
      <w:r w:rsidR="00880CD1">
        <w:rPr>
          <w:rFonts w:eastAsia="Times New Roman" w:cs="Times New Roman"/>
          <w:lang w:eastAsia="pl-PL"/>
        </w:rPr>
        <w:t xml:space="preserve">. </w:t>
      </w:r>
      <w:r w:rsidRPr="0097678C">
        <w:rPr>
          <w:rFonts w:eastAsia="Times New Roman" w:cs="Times New Roman"/>
          <w:lang w:eastAsia="pl-PL"/>
        </w:rPr>
        <w:t>Zmiana taka nie skutkuje powstaniem żadnych dodatkowych roszczeń i zobowiązań.</w:t>
      </w:r>
    </w:p>
    <w:p w:rsidR="00563340" w:rsidRPr="0097678C" w:rsidRDefault="00563340" w:rsidP="00FB3C3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b/>
          <w:bCs/>
          <w:lang w:eastAsia="pl-PL"/>
        </w:rPr>
        <w:t>Limit czasu</w:t>
      </w:r>
    </w:p>
    <w:p w:rsidR="00CB1321" w:rsidRPr="0097678C" w:rsidRDefault="00563340" w:rsidP="00FB3C3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>Uczestników obowiązuje limit czas</w:t>
      </w:r>
      <w:r w:rsidR="007F61BC" w:rsidRPr="0097678C">
        <w:rPr>
          <w:rFonts w:eastAsia="Times New Roman" w:cs="Times New Roman"/>
          <w:lang w:eastAsia="pl-PL"/>
        </w:rPr>
        <w:t>u wynoszący 3 godziny.</w:t>
      </w:r>
    </w:p>
    <w:p w:rsidR="00563340" w:rsidRPr="0097678C" w:rsidRDefault="00563340" w:rsidP="00FB3C3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>Limit cz</w:t>
      </w:r>
      <w:r w:rsidR="007F61BC" w:rsidRPr="0097678C">
        <w:rPr>
          <w:rFonts w:eastAsia="Times New Roman" w:cs="Times New Roman"/>
          <w:lang w:eastAsia="pl-PL"/>
        </w:rPr>
        <w:t xml:space="preserve">asu na 10 km </w:t>
      </w:r>
      <w:r w:rsidR="00D81746">
        <w:rPr>
          <w:rFonts w:eastAsia="Times New Roman" w:cs="Times New Roman"/>
          <w:lang w:eastAsia="pl-PL"/>
        </w:rPr>
        <w:t xml:space="preserve">trasy </w:t>
      </w:r>
      <w:r w:rsidR="007F61BC" w:rsidRPr="0097678C">
        <w:rPr>
          <w:rFonts w:eastAsia="Times New Roman" w:cs="Times New Roman"/>
          <w:lang w:eastAsia="pl-PL"/>
        </w:rPr>
        <w:t>wynosi 1 godzinę 30</w:t>
      </w:r>
      <w:r w:rsidRPr="0097678C">
        <w:rPr>
          <w:rFonts w:eastAsia="Times New Roman" w:cs="Times New Roman"/>
          <w:lang w:eastAsia="pl-PL"/>
        </w:rPr>
        <w:t xml:space="preserve"> minut.</w:t>
      </w:r>
    </w:p>
    <w:p w:rsidR="00563340" w:rsidRPr="0097678C" w:rsidRDefault="00563340" w:rsidP="00FB3C3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>Uczestnicy, którzy nie ukończą biegu we wskazanym limicie czasu lub nie przekroczą punktu pomiaru czasu na 10 km we wskazanym limicie czasu</w:t>
      </w:r>
      <w:r w:rsidR="00D81746">
        <w:rPr>
          <w:rFonts w:eastAsia="Times New Roman" w:cs="Times New Roman"/>
          <w:lang w:eastAsia="pl-PL"/>
        </w:rPr>
        <w:t xml:space="preserve"> (ust. III pkt 2)</w:t>
      </w:r>
      <w:r w:rsidRPr="0097678C">
        <w:rPr>
          <w:rFonts w:eastAsia="Times New Roman" w:cs="Times New Roman"/>
          <w:lang w:eastAsia="pl-PL"/>
        </w:rPr>
        <w:t>, zob</w:t>
      </w:r>
      <w:r w:rsidR="00162808" w:rsidRPr="0097678C">
        <w:rPr>
          <w:rFonts w:eastAsia="Times New Roman" w:cs="Times New Roman"/>
          <w:lang w:eastAsia="pl-PL"/>
        </w:rPr>
        <w:t>owiązani są do przerwania biegu</w:t>
      </w:r>
      <w:r w:rsidR="00D81746">
        <w:rPr>
          <w:rFonts w:eastAsia="Times New Roman" w:cs="Times New Roman"/>
          <w:lang w:eastAsia="pl-PL"/>
        </w:rPr>
        <w:t xml:space="preserve">, </w:t>
      </w:r>
      <w:r w:rsidRPr="0097678C">
        <w:rPr>
          <w:rFonts w:eastAsia="Times New Roman" w:cs="Times New Roman"/>
          <w:lang w:eastAsia="pl-PL"/>
        </w:rPr>
        <w:t>zejścia z trasy</w:t>
      </w:r>
      <w:r w:rsidR="00FB3C3E" w:rsidRPr="0097678C">
        <w:rPr>
          <w:rFonts w:eastAsia="Times New Roman" w:cs="Times New Roman"/>
          <w:lang w:eastAsia="pl-PL"/>
        </w:rPr>
        <w:t xml:space="preserve"> </w:t>
      </w:r>
      <w:r w:rsidR="00D81746">
        <w:rPr>
          <w:rFonts w:eastAsia="Times New Roman" w:cs="Times New Roman"/>
          <w:lang w:eastAsia="pl-PL"/>
        </w:rPr>
        <w:t>i</w:t>
      </w:r>
      <w:r w:rsidRPr="0097678C">
        <w:rPr>
          <w:rFonts w:eastAsia="Times New Roman" w:cs="Times New Roman"/>
          <w:lang w:eastAsia="pl-PL"/>
        </w:rPr>
        <w:t xml:space="preserve"> dojechania do mety </w:t>
      </w:r>
      <w:proofErr w:type="spellStart"/>
      <w:r w:rsidRPr="0097678C">
        <w:rPr>
          <w:rFonts w:eastAsia="Times New Roman" w:cs="Times New Roman"/>
          <w:lang w:eastAsia="pl-PL"/>
        </w:rPr>
        <w:t>busem</w:t>
      </w:r>
      <w:proofErr w:type="spellEnd"/>
      <w:r w:rsidRPr="0097678C">
        <w:rPr>
          <w:rFonts w:eastAsia="Times New Roman" w:cs="Times New Roman"/>
          <w:lang w:eastAsia="pl-PL"/>
        </w:rPr>
        <w:t xml:space="preserve"> z napisem KONIEC BIEGU.</w:t>
      </w:r>
    </w:p>
    <w:p w:rsidR="00563340" w:rsidRPr="0097678C" w:rsidRDefault="00563340" w:rsidP="00FB3C3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 xml:space="preserve">Uczestnicy pozostający na trasie po upływie wskazanego limitu czasu, czynią to na własne ryzyko </w:t>
      </w:r>
      <w:r w:rsidR="00FB3C3E" w:rsidRPr="0097678C">
        <w:rPr>
          <w:rFonts w:eastAsia="Times New Roman" w:cs="Times New Roman"/>
          <w:lang w:eastAsia="pl-PL"/>
        </w:rPr>
        <w:t xml:space="preserve">                                </w:t>
      </w:r>
      <w:r w:rsidRPr="0097678C">
        <w:rPr>
          <w:rFonts w:eastAsia="Times New Roman" w:cs="Times New Roman"/>
          <w:lang w:eastAsia="pl-PL"/>
        </w:rPr>
        <w:t>i odpowiedzialność, stosownie do przepisów ruchu drogowego i Kodeksu Cywilnego.</w:t>
      </w:r>
    </w:p>
    <w:p w:rsidR="00563340" w:rsidRPr="0097678C" w:rsidRDefault="00563340" w:rsidP="00FB3C3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b/>
          <w:bCs/>
          <w:lang w:eastAsia="pl-PL"/>
        </w:rPr>
        <w:t>Uczestnictwo</w:t>
      </w:r>
    </w:p>
    <w:p w:rsidR="00FC3CAF" w:rsidRDefault="00563340" w:rsidP="00FC3CAF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>Prawo startu w biegu mają wyłączn</w:t>
      </w:r>
      <w:r w:rsidR="00295958">
        <w:rPr>
          <w:rFonts w:eastAsia="Times New Roman" w:cs="Times New Roman"/>
          <w:lang w:eastAsia="pl-PL"/>
        </w:rPr>
        <w:t>ie osoby, które najpóźniej do 20</w:t>
      </w:r>
      <w:r w:rsidRPr="0097678C">
        <w:rPr>
          <w:rFonts w:eastAsia="Times New Roman" w:cs="Times New Roman"/>
          <w:lang w:eastAsia="pl-PL"/>
        </w:rPr>
        <w:t xml:space="preserve"> </w:t>
      </w:r>
      <w:r w:rsidR="00295958">
        <w:rPr>
          <w:rFonts w:eastAsia="Times New Roman" w:cs="Times New Roman"/>
          <w:lang w:eastAsia="pl-PL"/>
        </w:rPr>
        <w:t>czerwca 2020</w:t>
      </w:r>
      <w:r w:rsidR="00FD6960" w:rsidRPr="0097678C">
        <w:rPr>
          <w:rFonts w:eastAsia="Times New Roman" w:cs="Times New Roman"/>
          <w:lang w:eastAsia="pl-PL"/>
        </w:rPr>
        <w:t xml:space="preserve"> </w:t>
      </w:r>
      <w:r w:rsidRPr="0097678C">
        <w:rPr>
          <w:rFonts w:eastAsia="Times New Roman" w:cs="Times New Roman"/>
          <w:lang w:eastAsia="pl-PL"/>
        </w:rPr>
        <w:t>r. ukończą 18 lat.</w:t>
      </w:r>
    </w:p>
    <w:p w:rsidR="00FC3CAF" w:rsidRPr="006E385D" w:rsidRDefault="006E385D" w:rsidP="00FC3CAF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0"/>
          <w:lang w:eastAsia="pl-PL"/>
        </w:rPr>
      </w:pPr>
      <w:r w:rsidRPr="006E385D">
        <w:rPr>
          <w:szCs w:val="24"/>
        </w:rPr>
        <w:t xml:space="preserve">Uczestnicy wyścigu zobowiązani są do bezwzględnego przestrzegania przepisów o ruchu drogowym </w:t>
      </w:r>
      <w:r>
        <w:rPr>
          <w:szCs w:val="24"/>
        </w:rPr>
        <w:t xml:space="preserve">               </w:t>
      </w:r>
      <w:r w:rsidRPr="006E385D">
        <w:rPr>
          <w:szCs w:val="24"/>
        </w:rPr>
        <w:t xml:space="preserve">(w tym obowiązek poruszania się po prawej stronie i  </w:t>
      </w:r>
      <w:r w:rsidR="00DC3B80">
        <w:rPr>
          <w:szCs w:val="24"/>
        </w:rPr>
        <w:t>zakaz przekracza</w:t>
      </w:r>
      <w:r w:rsidRPr="006E385D">
        <w:rPr>
          <w:szCs w:val="24"/>
        </w:rPr>
        <w:t>nia osi jezdni), ze względu na zagrożenie wynikające z faktu odbywania się zawodów przy ograniczonym ruchu pojazdów.</w:t>
      </w:r>
    </w:p>
    <w:p w:rsidR="00FE385B" w:rsidRPr="0097678C" w:rsidRDefault="00FE385B" w:rsidP="00FE385B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theme="minorHAnsi"/>
          <w:lang w:eastAsia="pl-PL"/>
        </w:rPr>
        <w:t>Każdy zawodnik startujący w biegu musi zostać zweryfikowany w Biurze Zawodów. Warunkiem weryfikacji i wydania pakietu startowego jest okazanie ważnego dokumentu ze zdjęciem potwierdzającego tożsamość i datę urodzenia.</w:t>
      </w:r>
    </w:p>
    <w:p w:rsidR="00FE385B" w:rsidRPr="0097678C" w:rsidRDefault="00FE385B" w:rsidP="00FE385B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theme="minorHAnsi"/>
          <w:lang w:eastAsia="pl-PL"/>
        </w:rPr>
        <w:t>Warunkiem dopuszczenia zawodnika do biegu będzie własnoręczne podpisanie Oświadczenia o braku przeciwwskazań do uczestnictwa w biegu, które będzie dostępne w Biurze Zawodów albo przedstawienie podczas weryfikacji zaświadczenia lekarskiego o braku przeciwwskazań do uczestnictwa w biegu oraz stosowanie się do wszystkich postanowień niniejszego Regulaminu.</w:t>
      </w:r>
    </w:p>
    <w:p w:rsidR="00563340" w:rsidRPr="0097678C" w:rsidRDefault="002B7F2E" w:rsidP="007A49DD">
      <w:pPr>
        <w:numPr>
          <w:ilvl w:val="1"/>
          <w:numId w:val="1"/>
        </w:numPr>
        <w:spacing w:after="100" w:afterAutospacing="1" w:line="240" w:lineRule="auto"/>
        <w:ind w:left="0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>Adres Biura Zawodów: Centrum Kultury i Promocji, Aleja Niepodległości 44, 23-204 Kraśnik</w:t>
      </w:r>
      <w:r w:rsidR="00677930" w:rsidRPr="0097678C">
        <w:rPr>
          <w:rFonts w:eastAsia="Times New Roman" w:cs="Times New Roman"/>
          <w:lang w:eastAsia="pl-PL"/>
        </w:rPr>
        <w:t>.</w:t>
      </w:r>
      <w:r w:rsidR="00AB0598" w:rsidRPr="0097678C">
        <w:rPr>
          <w:rFonts w:eastAsia="Times New Roman" w:cs="Times New Roman"/>
          <w:lang w:eastAsia="pl-PL"/>
        </w:rPr>
        <w:br/>
        <w:t>Godziny pracy Biura Zawodów:</w:t>
      </w:r>
      <w:r w:rsidR="00AB0598" w:rsidRPr="0097678C">
        <w:rPr>
          <w:rFonts w:eastAsia="Times New Roman" w:cs="Times New Roman"/>
          <w:lang w:eastAsia="pl-PL"/>
        </w:rPr>
        <w:br/>
      </w:r>
      <w:r w:rsidR="00FE385B" w:rsidRPr="0097678C">
        <w:rPr>
          <w:rFonts w:eastAsia="Times New Roman" w:cs="Times New Roman"/>
          <w:lang w:eastAsia="pl-PL"/>
        </w:rPr>
        <w:t xml:space="preserve">- </w:t>
      </w:r>
      <w:r w:rsidR="00295958">
        <w:rPr>
          <w:rFonts w:eastAsia="Times New Roman" w:cs="Times New Roman"/>
          <w:lang w:eastAsia="pl-PL"/>
        </w:rPr>
        <w:t>19</w:t>
      </w:r>
      <w:r w:rsidR="00563340" w:rsidRPr="0097678C">
        <w:rPr>
          <w:rFonts w:eastAsia="Times New Roman" w:cs="Times New Roman"/>
          <w:lang w:eastAsia="pl-PL"/>
        </w:rPr>
        <w:t xml:space="preserve"> </w:t>
      </w:r>
      <w:r w:rsidR="004D565E" w:rsidRPr="0097678C">
        <w:rPr>
          <w:rFonts w:eastAsia="Times New Roman" w:cs="Times New Roman"/>
          <w:lang w:eastAsia="pl-PL"/>
        </w:rPr>
        <w:t>czerwca</w:t>
      </w:r>
      <w:r w:rsidR="00563340" w:rsidRPr="0097678C">
        <w:rPr>
          <w:rFonts w:eastAsia="Times New Roman" w:cs="Times New Roman"/>
          <w:lang w:eastAsia="pl-PL"/>
        </w:rPr>
        <w:t xml:space="preserve"> </w:t>
      </w:r>
      <w:r w:rsidR="00295958">
        <w:rPr>
          <w:rFonts w:eastAsia="Times New Roman" w:cs="Times New Roman"/>
          <w:lang w:eastAsia="pl-PL"/>
        </w:rPr>
        <w:t>2020</w:t>
      </w:r>
      <w:r w:rsidR="00CB79B2" w:rsidRPr="0097678C">
        <w:rPr>
          <w:rFonts w:eastAsia="Times New Roman" w:cs="Times New Roman"/>
          <w:lang w:eastAsia="pl-PL"/>
        </w:rPr>
        <w:t xml:space="preserve"> (</w:t>
      </w:r>
      <w:r w:rsidR="004D565E" w:rsidRPr="0097678C">
        <w:rPr>
          <w:rFonts w:eastAsia="Times New Roman" w:cs="Times New Roman"/>
          <w:lang w:eastAsia="pl-PL"/>
        </w:rPr>
        <w:t>piątek</w:t>
      </w:r>
      <w:r w:rsidR="00295958">
        <w:rPr>
          <w:rFonts w:eastAsia="Times New Roman" w:cs="Times New Roman"/>
          <w:lang w:eastAsia="pl-PL"/>
        </w:rPr>
        <w:t>) – 17</w:t>
      </w:r>
      <w:r w:rsidR="00563340" w:rsidRPr="0097678C">
        <w:rPr>
          <w:rFonts w:eastAsia="Times New Roman" w:cs="Times New Roman"/>
          <w:lang w:eastAsia="pl-PL"/>
        </w:rPr>
        <w:t>:00 – 20:00</w:t>
      </w:r>
      <w:r w:rsidR="00FE385B" w:rsidRPr="0097678C">
        <w:rPr>
          <w:rFonts w:eastAsia="Times New Roman" w:cs="Times New Roman"/>
          <w:lang w:eastAsia="pl-PL"/>
        </w:rPr>
        <w:t>;</w:t>
      </w:r>
      <w:r w:rsidR="00563340" w:rsidRPr="0097678C">
        <w:rPr>
          <w:rFonts w:eastAsia="Times New Roman" w:cs="Times New Roman"/>
          <w:lang w:eastAsia="pl-PL"/>
        </w:rPr>
        <w:br/>
      </w:r>
      <w:r w:rsidR="00FE385B" w:rsidRPr="0097678C">
        <w:rPr>
          <w:rFonts w:eastAsia="Times New Roman" w:cs="Times New Roman"/>
          <w:lang w:eastAsia="pl-PL"/>
        </w:rPr>
        <w:t xml:space="preserve">- </w:t>
      </w:r>
      <w:r w:rsidR="00295958">
        <w:rPr>
          <w:rFonts w:eastAsia="Times New Roman" w:cs="Times New Roman"/>
          <w:lang w:eastAsia="pl-PL"/>
        </w:rPr>
        <w:t>20</w:t>
      </w:r>
      <w:r w:rsidR="00563340" w:rsidRPr="0097678C">
        <w:rPr>
          <w:rFonts w:eastAsia="Times New Roman" w:cs="Times New Roman"/>
          <w:lang w:eastAsia="pl-PL"/>
        </w:rPr>
        <w:t xml:space="preserve"> </w:t>
      </w:r>
      <w:r w:rsidR="00295958">
        <w:rPr>
          <w:rFonts w:eastAsia="Times New Roman" w:cs="Times New Roman"/>
          <w:lang w:eastAsia="pl-PL"/>
        </w:rPr>
        <w:t>czerwca 2020</w:t>
      </w:r>
      <w:r w:rsidR="004D565E" w:rsidRPr="0097678C">
        <w:rPr>
          <w:rFonts w:eastAsia="Times New Roman" w:cs="Times New Roman"/>
          <w:lang w:eastAsia="pl-PL"/>
        </w:rPr>
        <w:t xml:space="preserve"> </w:t>
      </w:r>
      <w:r w:rsidR="00563340" w:rsidRPr="0097678C">
        <w:rPr>
          <w:rFonts w:eastAsia="Times New Roman" w:cs="Times New Roman"/>
          <w:lang w:eastAsia="pl-PL"/>
        </w:rPr>
        <w:t>(</w:t>
      </w:r>
      <w:r w:rsidR="004D565E" w:rsidRPr="0097678C">
        <w:rPr>
          <w:rFonts w:eastAsia="Times New Roman" w:cs="Times New Roman"/>
          <w:lang w:eastAsia="pl-PL"/>
        </w:rPr>
        <w:t>sobota</w:t>
      </w:r>
      <w:r w:rsidR="00EC7051" w:rsidRPr="0097678C">
        <w:rPr>
          <w:rFonts w:eastAsia="Times New Roman" w:cs="Times New Roman"/>
          <w:lang w:eastAsia="pl-PL"/>
        </w:rPr>
        <w:t>) – 7</w:t>
      </w:r>
      <w:r w:rsidR="00043C2C" w:rsidRPr="0097678C">
        <w:rPr>
          <w:rFonts w:eastAsia="Times New Roman" w:cs="Times New Roman"/>
          <w:lang w:eastAsia="pl-PL"/>
        </w:rPr>
        <w:t>:0</w:t>
      </w:r>
      <w:r w:rsidR="00FE385B" w:rsidRPr="0097678C">
        <w:rPr>
          <w:rFonts w:eastAsia="Times New Roman" w:cs="Times New Roman"/>
          <w:lang w:eastAsia="pl-PL"/>
        </w:rPr>
        <w:t>0 – 9</w:t>
      </w:r>
      <w:r w:rsidR="00563340" w:rsidRPr="0097678C">
        <w:rPr>
          <w:rFonts w:eastAsia="Times New Roman" w:cs="Times New Roman"/>
          <w:lang w:eastAsia="pl-PL"/>
        </w:rPr>
        <w:t>:00</w:t>
      </w:r>
      <w:r w:rsidR="00FE385B" w:rsidRPr="0097678C">
        <w:rPr>
          <w:rFonts w:eastAsia="Times New Roman" w:cs="Times New Roman"/>
          <w:lang w:eastAsia="pl-PL"/>
        </w:rPr>
        <w:t>.</w:t>
      </w:r>
    </w:p>
    <w:p w:rsidR="00563340" w:rsidRPr="0097678C" w:rsidRDefault="00563340" w:rsidP="00FB3C3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>Podczas biegu wszyscy uczestnicy muszą mieć numery startowe przymocowane poziomo</w:t>
      </w:r>
      <w:r w:rsidR="00346155" w:rsidRPr="0097678C">
        <w:rPr>
          <w:rFonts w:eastAsia="Times New Roman" w:cs="Times New Roman"/>
          <w:lang w:eastAsia="pl-PL"/>
        </w:rPr>
        <w:t xml:space="preserve"> </w:t>
      </w:r>
      <w:r w:rsidRPr="0097678C">
        <w:rPr>
          <w:rFonts w:eastAsia="Times New Roman" w:cs="Times New Roman"/>
          <w:lang w:eastAsia="pl-PL"/>
        </w:rPr>
        <w:t>do przedniej części koszulki (ew. bluzy lub kurtki). Numer startowy musi być widoczny</w:t>
      </w:r>
      <w:r w:rsidR="00346155" w:rsidRPr="0097678C">
        <w:rPr>
          <w:rFonts w:eastAsia="Times New Roman" w:cs="Times New Roman"/>
          <w:lang w:eastAsia="pl-PL"/>
        </w:rPr>
        <w:t xml:space="preserve"> </w:t>
      </w:r>
      <w:r w:rsidRPr="0097678C">
        <w:rPr>
          <w:rFonts w:eastAsia="Times New Roman" w:cs="Times New Roman"/>
          <w:lang w:eastAsia="pl-PL"/>
        </w:rPr>
        <w:t>przez cały czas trwania biegu</w:t>
      </w:r>
      <w:r w:rsidR="00D81746">
        <w:rPr>
          <w:rFonts w:eastAsia="Times New Roman" w:cs="Times New Roman"/>
          <w:lang w:eastAsia="pl-PL"/>
        </w:rPr>
        <w:t>.</w:t>
      </w:r>
      <w:r w:rsidRPr="0097678C">
        <w:rPr>
          <w:rFonts w:eastAsia="Times New Roman" w:cs="Times New Roman"/>
          <w:lang w:eastAsia="pl-PL"/>
        </w:rPr>
        <w:t xml:space="preserve"> </w:t>
      </w:r>
      <w:r w:rsidR="00D81746">
        <w:rPr>
          <w:rFonts w:eastAsia="Times New Roman" w:cs="Times New Roman"/>
          <w:lang w:eastAsia="pl-PL"/>
        </w:rPr>
        <w:t>Z</w:t>
      </w:r>
      <w:r w:rsidRPr="0097678C">
        <w:rPr>
          <w:rFonts w:eastAsia="Times New Roman" w:cs="Times New Roman"/>
          <w:lang w:eastAsia="pl-PL"/>
        </w:rPr>
        <w:t xml:space="preserve">asłanianie numeru (w całości lub części, podczas jakiejkolwiek części biegu) lub jego modyfikacja jest zabroniona pod karą dyskwalifikacji. Uczestnicy zobowiązani </w:t>
      </w:r>
      <w:r w:rsidR="00D81746">
        <w:rPr>
          <w:rFonts w:eastAsia="Times New Roman" w:cs="Times New Roman"/>
          <w:lang w:eastAsia="pl-PL"/>
        </w:rPr>
        <w:t xml:space="preserve">są </w:t>
      </w:r>
      <w:r w:rsidRPr="0097678C">
        <w:rPr>
          <w:rFonts w:eastAsia="Times New Roman" w:cs="Times New Roman"/>
          <w:lang w:eastAsia="pl-PL"/>
        </w:rPr>
        <w:t>do prawidłowego zamontowania chipa do pomiaru czasu (zgodnie</w:t>
      </w:r>
      <w:r w:rsidR="00CD2D45" w:rsidRPr="0097678C">
        <w:rPr>
          <w:rFonts w:eastAsia="Times New Roman" w:cs="Times New Roman"/>
          <w:lang w:eastAsia="pl-PL"/>
        </w:rPr>
        <w:t xml:space="preserve"> </w:t>
      </w:r>
      <w:r w:rsidRPr="0097678C">
        <w:rPr>
          <w:rFonts w:eastAsia="Times New Roman" w:cs="Times New Roman"/>
          <w:lang w:eastAsia="pl-PL"/>
        </w:rPr>
        <w:t>z instrukcją).</w:t>
      </w:r>
    </w:p>
    <w:p w:rsidR="00563340" w:rsidRPr="0097678C" w:rsidRDefault="00563340" w:rsidP="00FB3C3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>Pakiety startowe nieodebrane w Biurze Zawodów nie będą wysyłane ani wydawane w terminie późniejszym.</w:t>
      </w:r>
    </w:p>
    <w:p w:rsidR="00563340" w:rsidRPr="0097678C" w:rsidRDefault="00563340" w:rsidP="00FB3C3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>W Biurze Zawodów uczestnicy otrzymują pakiety startowe, zawierające m.in.: numer startowy, chip do pomiaru czasu, agrafki i pamiątkową koszulkę. Rozmiar koszulki należy wybrać w formularzu zgłoszeniowym. Pula koszulek w danym rozmiarze</w:t>
      </w:r>
      <w:r w:rsidR="00090494" w:rsidRPr="0097678C">
        <w:rPr>
          <w:rFonts w:eastAsia="Times New Roman" w:cs="Times New Roman"/>
          <w:lang w:eastAsia="pl-PL"/>
        </w:rPr>
        <w:t xml:space="preserve"> jest ograniczona</w:t>
      </w:r>
      <w:r w:rsidR="00CD2D45" w:rsidRPr="0097678C">
        <w:rPr>
          <w:rFonts w:eastAsia="Times New Roman" w:cs="Times New Roman"/>
          <w:lang w:eastAsia="pl-PL"/>
        </w:rPr>
        <w:t xml:space="preserve"> i organizator </w:t>
      </w:r>
      <w:r w:rsidRPr="0097678C">
        <w:rPr>
          <w:rFonts w:eastAsia="Times New Roman" w:cs="Times New Roman"/>
          <w:lang w:eastAsia="pl-PL"/>
        </w:rPr>
        <w:t xml:space="preserve">nie gwarantuje jej </w:t>
      </w:r>
      <w:r w:rsidRPr="0097678C">
        <w:rPr>
          <w:rFonts w:eastAsia="Times New Roman" w:cs="Times New Roman"/>
          <w:lang w:eastAsia="pl-PL"/>
        </w:rPr>
        <w:lastRenderedPageBreak/>
        <w:t>dostępności przez cały czas. Organizator nie gwarantuje otrzymania koszulki w deklarowanym rozmiarze.</w:t>
      </w:r>
    </w:p>
    <w:p w:rsidR="00563340" w:rsidRPr="0097678C" w:rsidRDefault="00563340" w:rsidP="00FB3C3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b/>
          <w:bCs/>
          <w:lang w:eastAsia="pl-PL"/>
        </w:rPr>
        <w:t>Zgłoszenia</w:t>
      </w:r>
    </w:p>
    <w:p w:rsidR="00563340" w:rsidRPr="0097678C" w:rsidRDefault="00563340" w:rsidP="00FB3C3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 xml:space="preserve">Zgłoszenia przyjmowane są: poprzez formularz zgłoszeniowy dostępny na stronach internetowych: </w:t>
      </w:r>
      <w:hyperlink r:id="rId7" w:history="1">
        <w:r w:rsidR="00880CD1" w:rsidRPr="00F5419C">
          <w:rPr>
            <w:rStyle w:val="Hipercze"/>
            <w:rFonts w:eastAsia="Times New Roman" w:cs="Times New Roman"/>
            <w:lang w:eastAsia="pl-PL"/>
          </w:rPr>
          <w:t>www.sts-timing.pl</w:t>
        </w:r>
      </w:hyperlink>
      <w:r w:rsidR="00880CD1">
        <w:rPr>
          <w:rFonts w:eastAsia="Times New Roman" w:cs="Times New Roman"/>
          <w:lang w:eastAsia="pl-PL"/>
        </w:rPr>
        <w:t xml:space="preserve"> oraz </w:t>
      </w:r>
      <w:hyperlink r:id="rId8" w:history="1">
        <w:r w:rsidR="00880CD1" w:rsidRPr="00F5419C">
          <w:rPr>
            <w:rStyle w:val="Hipercze"/>
            <w:rFonts w:eastAsia="Times New Roman" w:cs="Times New Roman"/>
            <w:lang w:eastAsia="pl-PL"/>
          </w:rPr>
          <w:t>www.facebook.com/krasnikpolmaraton</w:t>
        </w:r>
      </w:hyperlink>
      <w:r w:rsidR="00880CD1">
        <w:rPr>
          <w:rFonts w:eastAsia="Times New Roman" w:cs="Times New Roman"/>
          <w:lang w:eastAsia="pl-PL"/>
        </w:rPr>
        <w:t xml:space="preserve"> .</w:t>
      </w:r>
    </w:p>
    <w:p w:rsidR="00563340" w:rsidRPr="0097678C" w:rsidRDefault="00563340" w:rsidP="00FB3C3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>Zgłoszenie uważa się za kompletne, jeżeli zostaną spełnione następujące warunki: zostanie wypełniony formularz zgłoszeniowy i zaksięgowana zostanie wpłata z tytułu opłaty startowej.</w:t>
      </w:r>
    </w:p>
    <w:p w:rsidR="00563340" w:rsidRPr="0097678C" w:rsidRDefault="00563340" w:rsidP="00FB3C3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>Zgłoszenia on</w:t>
      </w:r>
      <w:r w:rsidR="00F91A5A" w:rsidRPr="0097678C">
        <w:rPr>
          <w:rFonts w:eastAsia="Times New Roman" w:cs="Times New Roman"/>
          <w:lang w:eastAsia="pl-PL"/>
        </w:rPr>
        <w:t>lin</w:t>
      </w:r>
      <w:r w:rsidR="00295958">
        <w:rPr>
          <w:rFonts w:eastAsia="Times New Roman" w:cs="Times New Roman"/>
          <w:lang w:eastAsia="pl-PL"/>
        </w:rPr>
        <w:t>e zostaną zamknięte w dniu 15.06.2020</w:t>
      </w:r>
      <w:r w:rsidR="00080FCD" w:rsidRPr="0097678C">
        <w:rPr>
          <w:rFonts w:eastAsia="Times New Roman" w:cs="Times New Roman"/>
          <w:lang w:eastAsia="pl-PL"/>
        </w:rPr>
        <w:t xml:space="preserve"> </w:t>
      </w:r>
      <w:r w:rsidRPr="0097678C">
        <w:rPr>
          <w:rFonts w:eastAsia="Times New Roman" w:cs="Times New Roman"/>
          <w:lang w:eastAsia="pl-PL"/>
        </w:rPr>
        <w:t xml:space="preserve">r. Po zamknięciu zgłoszeń online, zapisanie się do biegu </w:t>
      </w:r>
      <w:r w:rsidR="00080FCD" w:rsidRPr="0097678C">
        <w:rPr>
          <w:rFonts w:eastAsia="Times New Roman" w:cs="Times New Roman"/>
          <w:lang w:eastAsia="pl-PL"/>
        </w:rPr>
        <w:t>nie będzie możliwe.</w:t>
      </w:r>
    </w:p>
    <w:p w:rsidR="00563340" w:rsidRPr="0097678C" w:rsidRDefault="00563340" w:rsidP="009A0A71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b/>
          <w:bCs/>
          <w:lang w:eastAsia="pl-PL"/>
        </w:rPr>
        <w:t>Opłaty</w:t>
      </w:r>
    </w:p>
    <w:p w:rsidR="004D5434" w:rsidRPr="002533B2" w:rsidRDefault="00563340" w:rsidP="002533B2">
      <w:pPr>
        <w:pStyle w:val="Akapitzlist"/>
        <w:numPr>
          <w:ilvl w:val="1"/>
          <w:numId w:val="1"/>
        </w:numPr>
        <w:tabs>
          <w:tab w:val="clear" w:pos="1440"/>
          <w:tab w:val="num" w:pos="0"/>
        </w:tabs>
        <w:spacing w:after="0" w:line="240" w:lineRule="auto"/>
        <w:ind w:hanging="1724"/>
        <w:jc w:val="both"/>
        <w:rPr>
          <w:rFonts w:eastAsia="Times New Roman" w:cs="Times New Roman"/>
          <w:lang w:eastAsia="pl-PL"/>
        </w:rPr>
      </w:pPr>
      <w:r w:rsidRPr="002533B2">
        <w:rPr>
          <w:rFonts w:eastAsia="Times New Roman" w:cs="Times New Roman"/>
          <w:lang w:eastAsia="pl-PL"/>
        </w:rPr>
        <w:t xml:space="preserve">Każdy uczestnik </w:t>
      </w:r>
      <w:r w:rsidR="00F91A5A" w:rsidRPr="002533B2">
        <w:rPr>
          <w:rFonts w:eastAsia="Times New Roman" w:cs="Times New Roman"/>
          <w:lang w:eastAsia="pl-PL"/>
        </w:rPr>
        <w:t xml:space="preserve">Kraśnik Półmaraton </w:t>
      </w:r>
      <w:r w:rsidRPr="002533B2">
        <w:rPr>
          <w:rFonts w:eastAsia="Times New Roman" w:cs="Times New Roman"/>
          <w:lang w:eastAsia="pl-PL"/>
        </w:rPr>
        <w:t xml:space="preserve">ponosi koszty opłaty startowej (wpisowego). </w:t>
      </w:r>
      <w:r w:rsidR="00346155" w:rsidRPr="002533B2">
        <w:rPr>
          <w:rFonts w:eastAsia="Times New Roman" w:cs="Times New Roman"/>
          <w:lang w:eastAsia="pl-PL"/>
        </w:rPr>
        <w:t xml:space="preserve">    </w:t>
      </w:r>
    </w:p>
    <w:p w:rsidR="00563340" w:rsidRPr="0097678C" w:rsidRDefault="00563340" w:rsidP="009A0A71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 xml:space="preserve">Stawki opłaty startowej wynoszą: </w:t>
      </w:r>
    </w:p>
    <w:p w:rsidR="00080FCD" w:rsidRPr="002533B2" w:rsidRDefault="002533B2" w:rsidP="002533B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 </w:t>
      </w:r>
      <w:r w:rsidR="00E94298" w:rsidRPr="002533B2">
        <w:rPr>
          <w:rFonts w:eastAsia="Times New Roman" w:cs="Times New Roman"/>
          <w:lang w:eastAsia="pl-PL"/>
        </w:rPr>
        <w:t>do</w:t>
      </w:r>
      <w:r w:rsidR="00563340" w:rsidRPr="002533B2">
        <w:rPr>
          <w:rFonts w:eastAsia="Times New Roman" w:cs="Times New Roman"/>
          <w:lang w:eastAsia="pl-PL"/>
        </w:rPr>
        <w:t xml:space="preserve"> </w:t>
      </w:r>
      <w:r w:rsidR="00295958" w:rsidRPr="002533B2">
        <w:rPr>
          <w:rFonts w:eastAsia="Times New Roman" w:cs="Times New Roman"/>
          <w:lang w:eastAsia="pl-PL"/>
        </w:rPr>
        <w:t>29</w:t>
      </w:r>
      <w:r w:rsidR="00E94298" w:rsidRPr="002533B2">
        <w:rPr>
          <w:rFonts w:eastAsia="Times New Roman" w:cs="Times New Roman"/>
          <w:lang w:eastAsia="pl-PL"/>
        </w:rPr>
        <w:t xml:space="preserve"> </w:t>
      </w:r>
      <w:r w:rsidR="00295958" w:rsidRPr="002533B2">
        <w:rPr>
          <w:rFonts w:eastAsia="Times New Roman" w:cs="Times New Roman"/>
          <w:lang w:eastAsia="pl-PL"/>
        </w:rPr>
        <w:t>lutego 2020</w:t>
      </w:r>
      <w:r w:rsidR="00E94298" w:rsidRPr="002533B2">
        <w:rPr>
          <w:rFonts w:eastAsia="Times New Roman" w:cs="Times New Roman"/>
          <w:lang w:eastAsia="pl-PL"/>
        </w:rPr>
        <w:t xml:space="preserve"> </w:t>
      </w:r>
      <w:r w:rsidR="00563340" w:rsidRPr="002533B2">
        <w:rPr>
          <w:rFonts w:eastAsia="Times New Roman" w:cs="Times New Roman"/>
          <w:lang w:eastAsia="pl-PL"/>
        </w:rPr>
        <w:t>r.</w:t>
      </w:r>
      <w:r w:rsidR="00E94298" w:rsidRPr="002533B2">
        <w:rPr>
          <w:rFonts w:eastAsia="Times New Roman" w:cs="Times New Roman"/>
          <w:lang w:eastAsia="pl-PL"/>
        </w:rPr>
        <w:t xml:space="preserve"> </w:t>
      </w:r>
      <w:r w:rsidR="00563340" w:rsidRPr="002533B2">
        <w:rPr>
          <w:rFonts w:eastAsia="Times New Roman" w:cs="Times New Roman"/>
          <w:lang w:eastAsia="pl-PL"/>
        </w:rPr>
        <w:t xml:space="preserve">– </w:t>
      </w:r>
      <w:r w:rsidR="00ED26D9" w:rsidRPr="002533B2">
        <w:rPr>
          <w:rFonts w:eastAsia="Times New Roman" w:cs="Times New Roman"/>
          <w:lang w:eastAsia="pl-PL"/>
        </w:rPr>
        <w:t>5</w:t>
      </w:r>
      <w:r w:rsidR="00E94298" w:rsidRPr="002533B2">
        <w:rPr>
          <w:rFonts w:eastAsia="Times New Roman" w:cs="Times New Roman"/>
          <w:lang w:eastAsia="pl-PL"/>
        </w:rPr>
        <w:t xml:space="preserve">0 </w:t>
      </w:r>
      <w:r>
        <w:rPr>
          <w:rFonts w:eastAsia="Times New Roman" w:cs="Times New Roman"/>
          <w:lang w:eastAsia="pl-PL"/>
        </w:rPr>
        <w:t>zł;</w:t>
      </w:r>
    </w:p>
    <w:p w:rsidR="00ED26D9" w:rsidRPr="002533B2" w:rsidRDefault="002533B2" w:rsidP="002533B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 </w:t>
      </w:r>
      <w:r w:rsidR="00295958" w:rsidRPr="002533B2">
        <w:rPr>
          <w:rFonts w:eastAsia="Times New Roman" w:cs="Times New Roman"/>
          <w:lang w:eastAsia="pl-PL"/>
        </w:rPr>
        <w:t>do 30 kwietnia 2020</w:t>
      </w:r>
      <w:r>
        <w:rPr>
          <w:rFonts w:eastAsia="Times New Roman" w:cs="Times New Roman"/>
          <w:lang w:eastAsia="pl-PL"/>
        </w:rPr>
        <w:t xml:space="preserve"> r. – 60 zł;</w:t>
      </w:r>
    </w:p>
    <w:p w:rsidR="00E94298" w:rsidRPr="002533B2" w:rsidRDefault="002533B2" w:rsidP="002533B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 </w:t>
      </w:r>
      <w:r w:rsidR="00295958" w:rsidRPr="002533B2">
        <w:rPr>
          <w:rFonts w:eastAsia="Times New Roman" w:cs="Times New Roman"/>
          <w:lang w:eastAsia="pl-PL"/>
        </w:rPr>
        <w:t>do 15</w:t>
      </w:r>
      <w:r w:rsidR="007F61BC" w:rsidRPr="002533B2">
        <w:rPr>
          <w:rFonts w:eastAsia="Times New Roman" w:cs="Times New Roman"/>
          <w:lang w:eastAsia="pl-PL"/>
        </w:rPr>
        <w:t xml:space="preserve"> </w:t>
      </w:r>
      <w:r w:rsidR="00295958" w:rsidRPr="002533B2">
        <w:rPr>
          <w:rFonts w:eastAsia="Times New Roman" w:cs="Times New Roman"/>
          <w:lang w:eastAsia="pl-PL"/>
        </w:rPr>
        <w:t>czerwca 2020</w:t>
      </w:r>
      <w:r w:rsidR="00841E46" w:rsidRPr="002533B2">
        <w:rPr>
          <w:rFonts w:eastAsia="Times New Roman" w:cs="Times New Roman"/>
          <w:lang w:eastAsia="pl-PL"/>
        </w:rPr>
        <w:t xml:space="preserve"> r. – 7</w:t>
      </w:r>
      <w:r w:rsidR="00E94298" w:rsidRPr="002533B2">
        <w:rPr>
          <w:rFonts w:eastAsia="Times New Roman" w:cs="Times New Roman"/>
          <w:lang w:eastAsia="pl-PL"/>
        </w:rPr>
        <w:t>0 zł</w:t>
      </w:r>
      <w:r>
        <w:rPr>
          <w:rFonts w:eastAsia="Times New Roman" w:cs="Times New Roman"/>
          <w:lang w:eastAsia="pl-PL"/>
        </w:rPr>
        <w:t>.</w:t>
      </w:r>
    </w:p>
    <w:p w:rsidR="00563340" w:rsidRPr="0097678C" w:rsidRDefault="00563340" w:rsidP="009A0A71">
      <w:pPr>
        <w:numPr>
          <w:ilvl w:val="1"/>
          <w:numId w:val="1"/>
        </w:numPr>
        <w:spacing w:after="0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>W przypadku wniesienia opłaty startowej w niewystarczającej wysokości (np. w wyniku przekroczenia terminu wpłaty określonego w niniejszym regulaminie) uczestnik jest zobowiązany do dopłacenia różnicy do wysokości kwoty, jaką winien on był wnieść zgodnie z terminem w jakim dokonywał swojej ostatniej wpłaty.</w:t>
      </w:r>
    </w:p>
    <w:p w:rsidR="002B3F9E" w:rsidRPr="0097678C" w:rsidRDefault="00563340" w:rsidP="002B3F9E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0" w:hanging="284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>Opłaty startowej mo</w:t>
      </w:r>
      <w:r w:rsidR="00FD6960" w:rsidRPr="0097678C">
        <w:rPr>
          <w:rFonts w:eastAsia="Times New Roman" w:cs="Times New Roman"/>
          <w:lang w:eastAsia="pl-PL"/>
        </w:rPr>
        <w:t xml:space="preserve">żna dokonać przelewem na konto: </w:t>
      </w:r>
    </w:p>
    <w:p w:rsidR="00295958" w:rsidRDefault="003F3635" w:rsidP="00745993">
      <w:pPr>
        <w:spacing w:after="0" w:line="240" w:lineRule="auto"/>
        <w:jc w:val="center"/>
        <w:rPr>
          <w:b/>
        </w:rPr>
      </w:pPr>
      <w:r w:rsidRPr="0097678C">
        <w:rPr>
          <w:rFonts w:eastAsia="Times New Roman" w:cs="Times New Roman"/>
          <w:b/>
          <w:lang w:eastAsia="pl-PL"/>
        </w:rPr>
        <w:t xml:space="preserve">Nr Konta: </w:t>
      </w:r>
      <w:r w:rsidR="003608A2" w:rsidRPr="003608A2">
        <w:rPr>
          <w:b/>
        </w:rPr>
        <w:t>36 1020 5558 0000 8102 3231 0051</w:t>
      </w:r>
    </w:p>
    <w:p w:rsidR="003F3635" w:rsidRPr="00745993" w:rsidRDefault="00295958" w:rsidP="00745993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>
        <w:rPr>
          <w:b/>
        </w:rPr>
        <w:t>Nazwa: Strefa Triathlonu</w:t>
      </w:r>
      <w:r w:rsidR="00563340" w:rsidRPr="0097678C">
        <w:rPr>
          <w:rFonts w:eastAsia="Times New Roman" w:cs="Times New Roman"/>
          <w:b/>
          <w:lang w:eastAsia="pl-PL"/>
        </w:rPr>
        <w:br/>
        <w:t>Tytuł wpłaty: Opłata startowa</w:t>
      </w:r>
      <w:r w:rsidR="00F91A5A" w:rsidRPr="0097678C">
        <w:rPr>
          <w:rFonts w:eastAsia="Times New Roman" w:cs="Times New Roman"/>
          <w:b/>
          <w:lang w:eastAsia="pl-PL"/>
        </w:rPr>
        <w:t xml:space="preserve"> K</w:t>
      </w:r>
      <w:r w:rsidR="00ED26D9" w:rsidRPr="0097678C">
        <w:rPr>
          <w:rFonts w:eastAsia="Times New Roman" w:cs="Times New Roman"/>
          <w:b/>
          <w:lang w:eastAsia="pl-PL"/>
        </w:rPr>
        <w:t xml:space="preserve">raśnik </w:t>
      </w:r>
      <w:r w:rsidR="00F91A5A" w:rsidRPr="0097678C">
        <w:rPr>
          <w:rFonts w:eastAsia="Times New Roman" w:cs="Times New Roman"/>
          <w:b/>
          <w:lang w:eastAsia="pl-PL"/>
        </w:rPr>
        <w:t>P</w:t>
      </w:r>
      <w:r w:rsidR="00ED26D9" w:rsidRPr="0097678C">
        <w:rPr>
          <w:rFonts w:eastAsia="Times New Roman" w:cs="Times New Roman"/>
          <w:b/>
          <w:lang w:eastAsia="pl-PL"/>
        </w:rPr>
        <w:t xml:space="preserve">ółmaraton </w:t>
      </w:r>
      <w:r>
        <w:rPr>
          <w:rFonts w:eastAsia="Times New Roman" w:cs="Times New Roman"/>
          <w:b/>
          <w:lang w:eastAsia="pl-PL"/>
        </w:rPr>
        <w:t>2020</w:t>
      </w:r>
      <w:r w:rsidR="00CD2D45" w:rsidRPr="0097678C">
        <w:rPr>
          <w:rFonts w:eastAsia="Times New Roman" w:cs="Times New Roman"/>
          <w:b/>
          <w:lang w:eastAsia="pl-PL"/>
        </w:rPr>
        <w:t xml:space="preserve"> </w:t>
      </w:r>
      <w:r w:rsidR="00563340" w:rsidRPr="0097678C">
        <w:rPr>
          <w:rFonts w:eastAsia="Times New Roman" w:cs="Times New Roman"/>
          <w:b/>
          <w:lang w:eastAsia="pl-PL"/>
        </w:rPr>
        <w:t>– imię, nazwisko i rok urodzenia.</w:t>
      </w:r>
    </w:p>
    <w:p w:rsidR="00563340" w:rsidRPr="0097678C" w:rsidRDefault="0027204F" w:rsidP="002B3F9E">
      <w:pPr>
        <w:numPr>
          <w:ilvl w:val="1"/>
          <w:numId w:val="1"/>
        </w:numPr>
        <w:spacing w:after="0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>Osobom urodzonym w roku 195</w:t>
      </w:r>
      <w:r w:rsidR="00295958">
        <w:rPr>
          <w:rFonts w:eastAsia="Times New Roman" w:cs="Times New Roman"/>
          <w:lang w:eastAsia="pl-PL"/>
        </w:rPr>
        <w:t>5</w:t>
      </w:r>
      <w:r w:rsidR="00563340" w:rsidRPr="0097678C">
        <w:rPr>
          <w:rFonts w:eastAsia="Times New Roman" w:cs="Times New Roman"/>
          <w:lang w:eastAsia="pl-PL"/>
        </w:rPr>
        <w:t xml:space="preserve"> lub wcześniej Organizator przyznaje zniżkę w opłacie startowej </w:t>
      </w:r>
      <w:r w:rsidR="00356E05" w:rsidRPr="0097678C">
        <w:rPr>
          <w:rFonts w:eastAsia="Times New Roman" w:cs="Times New Roman"/>
          <w:lang w:eastAsia="pl-PL"/>
        </w:rPr>
        <w:t xml:space="preserve">                  </w:t>
      </w:r>
      <w:r w:rsidR="00563340" w:rsidRPr="0097678C">
        <w:rPr>
          <w:rFonts w:eastAsia="Times New Roman" w:cs="Times New Roman"/>
          <w:lang w:eastAsia="pl-PL"/>
        </w:rPr>
        <w:t xml:space="preserve">w wysokości </w:t>
      </w:r>
      <w:r w:rsidR="00295958">
        <w:rPr>
          <w:rFonts w:eastAsia="Times New Roman" w:cs="Times New Roman"/>
          <w:lang w:eastAsia="pl-PL"/>
        </w:rPr>
        <w:t>5</w:t>
      </w:r>
      <w:r w:rsidR="00351A94" w:rsidRPr="0097678C">
        <w:rPr>
          <w:rFonts w:eastAsia="Times New Roman" w:cs="Times New Roman"/>
          <w:lang w:eastAsia="pl-PL"/>
        </w:rPr>
        <w:t>0%</w:t>
      </w:r>
      <w:r w:rsidR="003E5636">
        <w:rPr>
          <w:rFonts w:eastAsia="Times New Roman" w:cs="Times New Roman"/>
          <w:lang w:eastAsia="pl-PL"/>
        </w:rPr>
        <w:t xml:space="preserve">. </w:t>
      </w:r>
    </w:p>
    <w:p w:rsidR="00563340" w:rsidRPr="0097678C" w:rsidRDefault="00563340" w:rsidP="00FB3C3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 xml:space="preserve">Dowodem wpłynięcia opłaty jest pojawienie się uczestnika na liście </w:t>
      </w:r>
      <w:r w:rsidR="00043C2C" w:rsidRPr="0097678C">
        <w:rPr>
          <w:rFonts w:eastAsia="Times New Roman" w:cs="Times New Roman"/>
          <w:lang w:eastAsia="pl-PL"/>
        </w:rPr>
        <w:t>osób opłaconych</w:t>
      </w:r>
      <w:r w:rsidRPr="0097678C">
        <w:rPr>
          <w:rFonts w:eastAsia="Times New Roman" w:cs="Times New Roman"/>
          <w:lang w:eastAsia="pl-PL"/>
        </w:rPr>
        <w:t xml:space="preserve"> na stronie </w:t>
      </w:r>
      <w:hyperlink r:id="rId9" w:history="1">
        <w:r w:rsidR="00090494" w:rsidRPr="0097678C">
          <w:rPr>
            <w:rStyle w:val="Hipercze"/>
            <w:rFonts w:eastAsia="Times New Roman" w:cs="Times New Roman"/>
            <w:color w:val="auto"/>
            <w:u w:val="none"/>
            <w:lang w:eastAsia="pl-PL"/>
          </w:rPr>
          <w:t>www.sts-timing.pl</w:t>
        </w:r>
      </w:hyperlink>
      <w:r w:rsidR="00351A94" w:rsidRPr="0097678C">
        <w:rPr>
          <w:rFonts w:eastAsia="Times New Roman" w:cs="Times New Roman"/>
          <w:lang w:eastAsia="pl-PL"/>
        </w:rPr>
        <w:t>.</w:t>
      </w:r>
      <w:r w:rsidR="00090494" w:rsidRPr="0097678C">
        <w:rPr>
          <w:rFonts w:eastAsia="Times New Roman" w:cs="Times New Roman"/>
          <w:lang w:eastAsia="pl-PL"/>
        </w:rPr>
        <w:t xml:space="preserve"> </w:t>
      </w:r>
      <w:r w:rsidRPr="0097678C">
        <w:rPr>
          <w:rFonts w:eastAsia="Times New Roman" w:cs="Times New Roman"/>
          <w:lang w:eastAsia="pl-PL"/>
        </w:rPr>
        <w:t>Jeżeli po upływie 7 dni nie pojawi się, uczestnik zobowiązany jest skontaktować się</w:t>
      </w:r>
      <w:r w:rsidR="00162808" w:rsidRPr="0097678C">
        <w:rPr>
          <w:rFonts w:eastAsia="Times New Roman" w:cs="Times New Roman"/>
          <w:lang w:eastAsia="pl-PL"/>
        </w:rPr>
        <w:t xml:space="preserve"> z organizatorem telefonicznie:</w:t>
      </w:r>
      <w:r w:rsidR="005C5E5C" w:rsidRPr="0097678C">
        <w:rPr>
          <w:rFonts w:eastAsia="Times New Roman" w:cs="Times New Roman"/>
          <w:lang w:eastAsia="pl-PL"/>
        </w:rPr>
        <w:t xml:space="preserve"> </w:t>
      </w:r>
      <w:r w:rsidR="00F91A5A" w:rsidRPr="0097678C">
        <w:rPr>
          <w:rFonts w:eastAsia="Times New Roman" w:cs="Times New Roman"/>
          <w:lang w:eastAsia="pl-PL"/>
        </w:rPr>
        <w:t>81 825 15 67</w:t>
      </w:r>
      <w:r w:rsidRPr="0097678C">
        <w:rPr>
          <w:rFonts w:eastAsia="Times New Roman" w:cs="Times New Roman"/>
          <w:lang w:eastAsia="pl-PL"/>
        </w:rPr>
        <w:t xml:space="preserve"> lub mailowo: </w:t>
      </w:r>
      <w:r w:rsidR="00CD2D45" w:rsidRPr="0097678C">
        <w:rPr>
          <w:rFonts w:eastAsia="Times New Roman" w:cs="Times New Roman"/>
          <w:lang w:eastAsia="pl-PL"/>
        </w:rPr>
        <w:t>krasnikpolmaraton@gmail.com</w:t>
      </w:r>
    </w:p>
    <w:p w:rsidR="00563340" w:rsidRPr="0097678C" w:rsidRDefault="00563340" w:rsidP="00FB3C3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>Organizator nie odpowiada za zaginięcie zgłoszenia lub przelewu z winy poczty lub banku.</w:t>
      </w:r>
    </w:p>
    <w:p w:rsidR="00563340" w:rsidRPr="0097678C" w:rsidRDefault="00563340" w:rsidP="00FB3C3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 xml:space="preserve">Opłata </w:t>
      </w:r>
      <w:r w:rsidR="009317B5" w:rsidRPr="0097678C">
        <w:rPr>
          <w:rFonts w:eastAsia="Times New Roman" w:cs="Times New Roman"/>
          <w:lang w:eastAsia="pl-PL"/>
        </w:rPr>
        <w:t xml:space="preserve">startowa </w:t>
      </w:r>
      <w:r w:rsidRPr="0097678C">
        <w:rPr>
          <w:rFonts w:eastAsia="Times New Roman" w:cs="Times New Roman"/>
          <w:lang w:eastAsia="pl-PL"/>
        </w:rPr>
        <w:t xml:space="preserve">nie podlega zwrotowi. </w:t>
      </w:r>
    </w:p>
    <w:p w:rsidR="00563340" w:rsidRPr="0097678C" w:rsidRDefault="00563340" w:rsidP="00FB3C3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 xml:space="preserve">Osoby, które chcą otrzymać </w:t>
      </w:r>
      <w:r w:rsidR="00351A94" w:rsidRPr="0097678C">
        <w:rPr>
          <w:rFonts w:eastAsia="Times New Roman" w:cs="Times New Roman"/>
          <w:lang w:eastAsia="pl-PL"/>
        </w:rPr>
        <w:t>rachunek</w:t>
      </w:r>
      <w:r w:rsidRPr="0097678C">
        <w:rPr>
          <w:rFonts w:eastAsia="Times New Roman" w:cs="Times New Roman"/>
          <w:lang w:eastAsia="pl-PL"/>
        </w:rPr>
        <w:t xml:space="preserve"> za wniesioną opłatę startową powinny </w:t>
      </w:r>
      <w:r w:rsidR="00351A94" w:rsidRPr="0097678C">
        <w:rPr>
          <w:rFonts w:eastAsia="Times New Roman" w:cs="Times New Roman"/>
          <w:lang w:eastAsia="pl-PL"/>
        </w:rPr>
        <w:t>zgłosić to w biurze zawodów oraz zostawić niezbędne dane. Rachunki zostaną przesłane w terminie 14 dni.</w:t>
      </w:r>
    </w:p>
    <w:p w:rsidR="00563340" w:rsidRPr="0097678C" w:rsidRDefault="00563340" w:rsidP="00FB3C3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b/>
          <w:bCs/>
          <w:lang w:eastAsia="pl-PL"/>
        </w:rPr>
        <w:t>Depozyty, wyżywienie i noclegi</w:t>
      </w:r>
    </w:p>
    <w:p w:rsidR="00563340" w:rsidRPr="0097678C" w:rsidRDefault="002533B2" w:rsidP="00FB3C3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Organizator umożliwi</w:t>
      </w:r>
      <w:r w:rsidR="00563340" w:rsidRPr="0097678C">
        <w:rPr>
          <w:rFonts w:eastAsia="Times New Roman" w:cs="Times New Roman"/>
          <w:lang w:eastAsia="pl-PL"/>
        </w:rPr>
        <w:t xml:space="preserve"> zdeponowanie rzeczy w specjalnie wyznaczonym miejscu. </w:t>
      </w:r>
      <w:r>
        <w:rPr>
          <w:rFonts w:eastAsia="Times New Roman" w:cs="Times New Roman"/>
          <w:lang w:eastAsia="pl-PL"/>
        </w:rPr>
        <w:t>Depozyt</w:t>
      </w:r>
      <w:r w:rsidR="00563340" w:rsidRPr="0097678C">
        <w:rPr>
          <w:rFonts w:eastAsia="Times New Roman" w:cs="Times New Roman"/>
          <w:lang w:eastAsia="pl-PL"/>
        </w:rPr>
        <w:t xml:space="preserve"> można odebrać tylko na podstawie numeru startowego. W przypadku zgubienia przez uczestnika numeru startowego, Organizator jest zwolniony z odpowiedzialności za pobranie worka przez inną osobę. Uwaga: zabrania się pozostawiania </w:t>
      </w:r>
      <w:r w:rsidR="00EC2990" w:rsidRPr="0097678C">
        <w:rPr>
          <w:rFonts w:eastAsia="Times New Roman" w:cs="Times New Roman"/>
          <w:lang w:eastAsia="pl-PL"/>
        </w:rPr>
        <w:t xml:space="preserve"> </w:t>
      </w:r>
      <w:r w:rsidR="00563340" w:rsidRPr="0097678C">
        <w:rPr>
          <w:rFonts w:eastAsia="Times New Roman" w:cs="Times New Roman"/>
          <w:lang w:eastAsia="pl-PL"/>
        </w:rPr>
        <w:t>w depozycie przedmiotów wartościowych oraz dokumentów.</w:t>
      </w:r>
    </w:p>
    <w:p w:rsidR="00563340" w:rsidRPr="0097678C" w:rsidRDefault="00563340" w:rsidP="00FB3C3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>Przed biegiem uczestnicy będą mieli możliwość skorzystania z przebieralni. Po biegu uczestnicy będą mieli możliwość</w:t>
      </w:r>
      <w:r w:rsidR="009317B5" w:rsidRPr="0097678C">
        <w:rPr>
          <w:rFonts w:eastAsia="Times New Roman" w:cs="Times New Roman"/>
          <w:lang w:eastAsia="pl-PL"/>
        </w:rPr>
        <w:t xml:space="preserve"> skorzystania z przebieralni i </w:t>
      </w:r>
      <w:r w:rsidRPr="0097678C">
        <w:rPr>
          <w:rFonts w:eastAsia="Times New Roman" w:cs="Times New Roman"/>
          <w:lang w:eastAsia="pl-PL"/>
        </w:rPr>
        <w:t>pryszniców.</w:t>
      </w:r>
    </w:p>
    <w:p w:rsidR="00563340" w:rsidRPr="0097678C" w:rsidRDefault="00563340" w:rsidP="00FB3C3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>Wszyscy uczestnicy biegu otrzymują: możliwość korzystania z punktów odżywiania na trasie biegu oraz pakiet regeneracyjny na mecie (woda i posiłek).</w:t>
      </w:r>
    </w:p>
    <w:p w:rsidR="00563340" w:rsidRPr="0097678C" w:rsidRDefault="00563340" w:rsidP="00FB3C3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b/>
          <w:bCs/>
          <w:lang w:eastAsia="pl-PL"/>
        </w:rPr>
        <w:t>Punkty odżywiania i punkty kontrolne</w:t>
      </w:r>
    </w:p>
    <w:p w:rsidR="00563340" w:rsidRPr="0097678C" w:rsidRDefault="00563340" w:rsidP="00FB3C3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>Punkty odżywian</w:t>
      </w:r>
      <w:r w:rsidR="00C521B6">
        <w:rPr>
          <w:rFonts w:eastAsia="Times New Roman" w:cs="Times New Roman"/>
          <w:lang w:eastAsia="pl-PL"/>
        </w:rPr>
        <w:t>ia będą rozmieszczone co około 5 kilometrów</w:t>
      </w:r>
      <w:r w:rsidRPr="0097678C">
        <w:rPr>
          <w:rFonts w:eastAsia="Times New Roman" w:cs="Times New Roman"/>
          <w:lang w:eastAsia="pl-PL"/>
        </w:rPr>
        <w:t>. Na trasie znajdować się będą cztery punkty odżywiania.</w:t>
      </w:r>
    </w:p>
    <w:p w:rsidR="00563340" w:rsidRPr="0097678C" w:rsidRDefault="00563340" w:rsidP="00FB3C3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>Organizator nie przyjmuje prywatnych odżywek od uczestników.</w:t>
      </w:r>
    </w:p>
    <w:p w:rsidR="00563340" w:rsidRPr="0097678C" w:rsidRDefault="00563340" w:rsidP="00FB3C3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>Punkt kontroln</w:t>
      </w:r>
      <w:r w:rsidR="00D81746">
        <w:rPr>
          <w:rFonts w:eastAsia="Times New Roman" w:cs="Times New Roman"/>
          <w:lang w:eastAsia="pl-PL"/>
        </w:rPr>
        <w:t>y</w:t>
      </w:r>
      <w:r w:rsidRPr="0097678C">
        <w:rPr>
          <w:rFonts w:eastAsia="Times New Roman" w:cs="Times New Roman"/>
          <w:lang w:eastAsia="pl-PL"/>
        </w:rPr>
        <w:t xml:space="preserve"> pomiaru czasu będ</w:t>
      </w:r>
      <w:r w:rsidR="00D81746">
        <w:rPr>
          <w:rFonts w:eastAsia="Times New Roman" w:cs="Times New Roman"/>
          <w:lang w:eastAsia="pl-PL"/>
        </w:rPr>
        <w:t>zie</w:t>
      </w:r>
      <w:r w:rsidRPr="0097678C">
        <w:rPr>
          <w:rFonts w:eastAsia="Times New Roman" w:cs="Times New Roman"/>
          <w:lang w:eastAsia="pl-PL"/>
        </w:rPr>
        <w:t xml:space="preserve"> na 10</w:t>
      </w:r>
      <w:r w:rsidR="00D81746">
        <w:rPr>
          <w:rFonts w:eastAsia="Times New Roman" w:cs="Times New Roman"/>
          <w:lang w:eastAsia="pl-PL"/>
        </w:rPr>
        <w:t xml:space="preserve"> </w:t>
      </w:r>
      <w:r w:rsidRPr="0097678C">
        <w:rPr>
          <w:rFonts w:eastAsia="Times New Roman" w:cs="Times New Roman"/>
          <w:lang w:eastAsia="pl-PL"/>
        </w:rPr>
        <w:t>kilometrze</w:t>
      </w:r>
      <w:r w:rsidR="00D81746">
        <w:rPr>
          <w:rFonts w:eastAsia="Times New Roman" w:cs="Times New Roman"/>
          <w:lang w:eastAsia="pl-PL"/>
        </w:rPr>
        <w:t xml:space="preserve"> trasy.</w:t>
      </w:r>
    </w:p>
    <w:p w:rsidR="00563340" w:rsidRPr="0097678C" w:rsidRDefault="00563340" w:rsidP="00FB3C3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 xml:space="preserve">Obsługa </w:t>
      </w:r>
      <w:r w:rsidR="00D81746">
        <w:rPr>
          <w:rFonts w:eastAsia="Times New Roman" w:cs="Times New Roman"/>
          <w:lang w:eastAsia="pl-PL"/>
        </w:rPr>
        <w:t>imprezy</w:t>
      </w:r>
      <w:r w:rsidRPr="0097678C">
        <w:rPr>
          <w:rFonts w:eastAsia="Times New Roman" w:cs="Times New Roman"/>
          <w:lang w:eastAsia="pl-PL"/>
        </w:rPr>
        <w:t xml:space="preserve"> będzie spisywała numery startowe uczestników skracających trasę. Uczestnicy skracający lub zmieniający trasę zostaną zdyskwalifikowani.</w:t>
      </w:r>
    </w:p>
    <w:p w:rsidR="00563340" w:rsidRPr="0097678C" w:rsidRDefault="00563340" w:rsidP="00FB3C3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b/>
          <w:bCs/>
          <w:lang w:eastAsia="pl-PL"/>
        </w:rPr>
        <w:t>Klasyfikacje i wyniki</w:t>
      </w:r>
    </w:p>
    <w:p w:rsidR="00563340" w:rsidRPr="0097678C" w:rsidRDefault="009317B5" w:rsidP="00FB3C3E">
      <w:pPr>
        <w:pStyle w:val="Akapitzlist"/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100" w:afterAutospacing="1" w:line="240" w:lineRule="auto"/>
        <w:ind w:hanging="1866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>Podczas Kraśnik Półmaratonu w</w:t>
      </w:r>
      <w:r w:rsidR="00563340" w:rsidRPr="0097678C">
        <w:rPr>
          <w:rFonts w:eastAsia="Times New Roman" w:cs="Times New Roman"/>
          <w:lang w:eastAsia="pl-PL"/>
        </w:rPr>
        <w:t xml:space="preserve">prowadzone będą następujące klasyfikacje: </w:t>
      </w:r>
    </w:p>
    <w:p w:rsidR="00563340" w:rsidRPr="0097678C" w:rsidRDefault="00563340" w:rsidP="00FB3C3E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>Klasyfikacja generalna</w:t>
      </w:r>
      <w:r w:rsidR="009317B5" w:rsidRPr="0097678C">
        <w:rPr>
          <w:rFonts w:eastAsia="Times New Roman" w:cs="Times New Roman"/>
          <w:lang w:eastAsia="pl-PL"/>
        </w:rPr>
        <w:t xml:space="preserve"> kobiet / mężczyzn</w:t>
      </w:r>
    </w:p>
    <w:p w:rsidR="00FA4B08" w:rsidRPr="0097678C" w:rsidRDefault="00FA4B08" w:rsidP="00FB3C3E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 xml:space="preserve">Klasyfikacja generalna </w:t>
      </w:r>
      <w:r w:rsidR="00CD2D45" w:rsidRPr="0097678C">
        <w:rPr>
          <w:rFonts w:eastAsia="Times New Roman" w:cs="Times New Roman"/>
          <w:lang w:eastAsia="pl-PL"/>
        </w:rPr>
        <w:t>k</w:t>
      </w:r>
      <w:r w:rsidRPr="0097678C">
        <w:rPr>
          <w:rFonts w:eastAsia="Times New Roman" w:cs="Times New Roman"/>
          <w:lang w:eastAsia="pl-PL"/>
        </w:rPr>
        <w:t xml:space="preserve">raśniczan kobiet / mężczyzn </w:t>
      </w:r>
    </w:p>
    <w:p w:rsidR="00563340" w:rsidRDefault="00CD2D45" w:rsidP="009A0A71">
      <w:pPr>
        <w:numPr>
          <w:ilvl w:val="2"/>
          <w:numId w:val="1"/>
        </w:numPr>
        <w:spacing w:after="0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>Klasyfikacje wiekowe kobiet</w:t>
      </w:r>
      <w:r w:rsidR="0097678C">
        <w:rPr>
          <w:rFonts w:eastAsia="Times New Roman" w:cs="Times New Roman"/>
          <w:lang w:eastAsia="pl-PL"/>
        </w:rPr>
        <w:t xml:space="preserve"> / mężczyzn</w:t>
      </w:r>
      <w:r w:rsidRPr="0097678C">
        <w:rPr>
          <w:rFonts w:eastAsia="Times New Roman" w:cs="Times New Roman"/>
          <w:lang w:eastAsia="pl-PL"/>
        </w:rPr>
        <w:t>:</w:t>
      </w:r>
    </w:p>
    <w:p w:rsidR="0097678C" w:rsidRDefault="0097678C" w:rsidP="0097678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7678C" w:rsidTr="0097678C">
        <w:tc>
          <w:tcPr>
            <w:tcW w:w="4531" w:type="dxa"/>
          </w:tcPr>
          <w:p w:rsidR="0097678C" w:rsidRPr="0097678C" w:rsidRDefault="00295958" w:rsidP="0097678C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</w:t>
            </w:r>
            <w:r w:rsidR="0097678C" w:rsidRPr="0097678C">
              <w:rPr>
                <w:rFonts w:eastAsia="Times New Roman" w:cs="Times New Roman"/>
                <w:lang w:eastAsia="pl-PL"/>
              </w:rPr>
              <w:t xml:space="preserve">1 </w:t>
            </w:r>
            <w:r w:rsidR="000809AA">
              <w:rPr>
                <w:rFonts w:eastAsia="Times New Roman" w:cs="Times New Roman"/>
                <w:lang w:eastAsia="pl-PL"/>
              </w:rPr>
              <w:t>–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="0097678C" w:rsidRPr="0097678C">
              <w:rPr>
                <w:rFonts w:eastAsia="Times New Roman" w:cs="Times New Roman"/>
                <w:lang w:eastAsia="pl-PL"/>
              </w:rPr>
              <w:t>18</w:t>
            </w:r>
            <w:r w:rsidR="000809AA">
              <w:rPr>
                <w:rFonts w:eastAsia="Times New Roman" w:cs="Times New Roman"/>
                <w:lang w:eastAsia="pl-PL"/>
              </w:rPr>
              <w:t xml:space="preserve"> </w:t>
            </w:r>
            <w:r w:rsidR="0097678C" w:rsidRPr="0097678C">
              <w:rPr>
                <w:rFonts w:eastAsia="Times New Roman" w:cs="Times New Roman"/>
                <w:lang w:eastAsia="pl-PL"/>
              </w:rPr>
              <w:t>-29</w:t>
            </w:r>
            <w:r>
              <w:rPr>
                <w:rFonts w:eastAsia="Times New Roman" w:cs="Times New Roman"/>
                <w:lang w:eastAsia="pl-PL"/>
              </w:rPr>
              <w:t xml:space="preserve"> lat</w:t>
            </w:r>
          </w:p>
          <w:p w:rsidR="0097678C" w:rsidRPr="0097678C" w:rsidRDefault="00295958" w:rsidP="0097678C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K</w:t>
            </w:r>
            <w:r w:rsidR="0097678C" w:rsidRPr="0097678C">
              <w:rPr>
                <w:rFonts w:eastAsia="Times New Roman" w:cs="Times New Roman"/>
                <w:lang w:eastAsia="pl-PL"/>
              </w:rPr>
              <w:t xml:space="preserve">2 </w:t>
            </w:r>
            <w:r w:rsidR="000809AA">
              <w:rPr>
                <w:rFonts w:eastAsia="Times New Roman" w:cs="Times New Roman"/>
                <w:lang w:eastAsia="pl-PL"/>
              </w:rPr>
              <w:t>–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="0097678C" w:rsidRPr="0097678C">
              <w:rPr>
                <w:rFonts w:eastAsia="Times New Roman" w:cs="Times New Roman"/>
                <w:lang w:eastAsia="pl-PL"/>
              </w:rPr>
              <w:t>30</w:t>
            </w:r>
            <w:r w:rsidR="000809AA">
              <w:rPr>
                <w:rFonts w:eastAsia="Times New Roman" w:cs="Times New Roman"/>
                <w:lang w:eastAsia="pl-PL"/>
              </w:rPr>
              <w:t xml:space="preserve"> </w:t>
            </w:r>
            <w:r w:rsidR="0097678C" w:rsidRPr="0097678C">
              <w:rPr>
                <w:rFonts w:eastAsia="Times New Roman" w:cs="Times New Roman"/>
                <w:lang w:eastAsia="pl-PL"/>
              </w:rPr>
              <w:t>- 39</w:t>
            </w:r>
            <w:r>
              <w:rPr>
                <w:rFonts w:eastAsia="Times New Roman" w:cs="Times New Roman"/>
                <w:lang w:eastAsia="pl-PL"/>
              </w:rPr>
              <w:t xml:space="preserve"> lat</w:t>
            </w:r>
          </w:p>
          <w:p w:rsidR="0097678C" w:rsidRPr="0097678C" w:rsidRDefault="00295958" w:rsidP="0097678C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</w:t>
            </w:r>
            <w:r w:rsidR="0097678C" w:rsidRPr="0097678C">
              <w:rPr>
                <w:rFonts w:eastAsia="Times New Roman" w:cs="Times New Roman"/>
                <w:lang w:eastAsia="pl-PL"/>
              </w:rPr>
              <w:t xml:space="preserve">3 </w:t>
            </w:r>
            <w:r w:rsidR="000809AA">
              <w:rPr>
                <w:rFonts w:eastAsia="Times New Roman" w:cs="Times New Roman"/>
                <w:lang w:eastAsia="pl-PL"/>
              </w:rPr>
              <w:t>–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="0097678C" w:rsidRPr="0097678C">
              <w:rPr>
                <w:rFonts w:eastAsia="Times New Roman" w:cs="Times New Roman"/>
                <w:lang w:eastAsia="pl-PL"/>
              </w:rPr>
              <w:t>40</w:t>
            </w:r>
            <w:r w:rsidR="000809AA">
              <w:rPr>
                <w:rFonts w:eastAsia="Times New Roman" w:cs="Times New Roman"/>
                <w:lang w:eastAsia="pl-PL"/>
              </w:rPr>
              <w:t xml:space="preserve"> </w:t>
            </w:r>
            <w:r w:rsidR="0097678C" w:rsidRPr="0097678C">
              <w:rPr>
                <w:rFonts w:eastAsia="Times New Roman" w:cs="Times New Roman"/>
                <w:lang w:eastAsia="pl-PL"/>
              </w:rPr>
              <w:t>- 49</w:t>
            </w:r>
            <w:r>
              <w:rPr>
                <w:rFonts w:eastAsia="Times New Roman" w:cs="Times New Roman"/>
                <w:lang w:eastAsia="pl-PL"/>
              </w:rPr>
              <w:t xml:space="preserve"> lat</w:t>
            </w:r>
          </w:p>
          <w:p w:rsidR="0097678C" w:rsidRPr="0097678C" w:rsidRDefault="00295958" w:rsidP="0097678C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</w:t>
            </w:r>
            <w:r w:rsidR="0097678C" w:rsidRPr="0097678C">
              <w:rPr>
                <w:rFonts w:eastAsia="Times New Roman" w:cs="Times New Roman"/>
                <w:lang w:eastAsia="pl-PL"/>
              </w:rPr>
              <w:t xml:space="preserve">4 </w:t>
            </w:r>
            <w:r w:rsidR="000809AA">
              <w:rPr>
                <w:rFonts w:eastAsia="Times New Roman" w:cs="Times New Roman"/>
                <w:lang w:eastAsia="pl-PL"/>
              </w:rPr>
              <w:t>–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="0097678C" w:rsidRPr="0097678C">
              <w:rPr>
                <w:rFonts w:eastAsia="Times New Roman" w:cs="Times New Roman"/>
                <w:lang w:eastAsia="pl-PL"/>
              </w:rPr>
              <w:t>50</w:t>
            </w:r>
            <w:r w:rsidR="000809AA">
              <w:rPr>
                <w:rFonts w:eastAsia="Times New Roman" w:cs="Times New Roman"/>
                <w:lang w:eastAsia="pl-PL"/>
              </w:rPr>
              <w:t xml:space="preserve"> </w:t>
            </w:r>
            <w:r w:rsidR="0097678C" w:rsidRPr="0097678C">
              <w:rPr>
                <w:rFonts w:eastAsia="Times New Roman" w:cs="Times New Roman"/>
                <w:lang w:eastAsia="pl-PL"/>
              </w:rPr>
              <w:t>-</w:t>
            </w:r>
            <w:r w:rsidR="000809AA">
              <w:rPr>
                <w:rFonts w:eastAsia="Times New Roman" w:cs="Times New Roman"/>
                <w:lang w:eastAsia="pl-PL"/>
              </w:rPr>
              <w:t xml:space="preserve"> </w:t>
            </w:r>
            <w:r w:rsidR="0097678C" w:rsidRPr="0097678C">
              <w:rPr>
                <w:rFonts w:eastAsia="Times New Roman" w:cs="Times New Roman"/>
                <w:lang w:eastAsia="pl-PL"/>
              </w:rPr>
              <w:t>59</w:t>
            </w:r>
            <w:r>
              <w:rPr>
                <w:rFonts w:eastAsia="Times New Roman" w:cs="Times New Roman"/>
                <w:lang w:eastAsia="pl-PL"/>
              </w:rPr>
              <w:t xml:space="preserve"> lat</w:t>
            </w:r>
          </w:p>
          <w:p w:rsidR="0097678C" w:rsidRPr="0097678C" w:rsidRDefault="00295958" w:rsidP="0097678C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</w:t>
            </w:r>
            <w:r w:rsidR="0097678C" w:rsidRPr="0097678C">
              <w:rPr>
                <w:rFonts w:eastAsia="Times New Roman" w:cs="Times New Roman"/>
                <w:lang w:eastAsia="pl-PL"/>
              </w:rPr>
              <w:t xml:space="preserve">5 </w:t>
            </w:r>
            <w:r>
              <w:rPr>
                <w:rFonts w:eastAsia="Times New Roman" w:cs="Times New Roman"/>
                <w:lang w:eastAsia="pl-PL"/>
              </w:rPr>
              <w:t xml:space="preserve">- </w:t>
            </w:r>
            <w:r w:rsidR="0097678C" w:rsidRPr="0097678C">
              <w:rPr>
                <w:rFonts w:eastAsia="Times New Roman" w:cs="Times New Roman"/>
                <w:lang w:eastAsia="pl-PL"/>
              </w:rPr>
              <w:t>60+</w:t>
            </w:r>
            <w:r>
              <w:rPr>
                <w:rFonts w:eastAsia="Times New Roman" w:cs="Times New Roman"/>
                <w:lang w:eastAsia="pl-PL"/>
              </w:rPr>
              <w:t xml:space="preserve"> lat</w:t>
            </w:r>
          </w:p>
          <w:p w:rsidR="0097678C" w:rsidRDefault="0097678C" w:rsidP="0097678C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1" w:type="dxa"/>
          </w:tcPr>
          <w:p w:rsidR="0097678C" w:rsidRPr="0097678C" w:rsidRDefault="00295958" w:rsidP="0097678C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M</w:t>
            </w:r>
            <w:r w:rsidR="0097678C" w:rsidRPr="0097678C">
              <w:rPr>
                <w:rFonts w:eastAsia="Times New Roman" w:cs="Times New Roman"/>
                <w:lang w:eastAsia="pl-PL"/>
              </w:rPr>
              <w:t xml:space="preserve">1 </w:t>
            </w:r>
            <w:r w:rsidR="000809AA">
              <w:rPr>
                <w:rFonts w:eastAsia="Times New Roman" w:cs="Times New Roman"/>
                <w:lang w:eastAsia="pl-PL"/>
              </w:rPr>
              <w:t>–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="0097678C" w:rsidRPr="0097678C">
              <w:rPr>
                <w:rFonts w:eastAsia="Times New Roman" w:cs="Times New Roman"/>
                <w:lang w:eastAsia="pl-PL"/>
              </w:rPr>
              <w:t>18</w:t>
            </w:r>
            <w:r w:rsidR="000809AA">
              <w:rPr>
                <w:rFonts w:eastAsia="Times New Roman" w:cs="Times New Roman"/>
                <w:lang w:eastAsia="pl-PL"/>
              </w:rPr>
              <w:t xml:space="preserve"> </w:t>
            </w:r>
            <w:r w:rsidR="0097678C" w:rsidRPr="0097678C">
              <w:rPr>
                <w:rFonts w:eastAsia="Times New Roman" w:cs="Times New Roman"/>
                <w:lang w:eastAsia="pl-PL"/>
              </w:rPr>
              <w:t>-</w:t>
            </w:r>
            <w:r w:rsidR="000809AA">
              <w:rPr>
                <w:rFonts w:eastAsia="Times New Roman" w:cs="Times New Roman"/>
                <w:lang w:eastAsia="pl-PL"/>
              </w:rPr>
              <w:t xml:space="preserve"> </w:t>
            </w:r>
            <w:r w:rsidR="0097678C" w:rsidRPr="0097678C">
              <w:rPr>
                <w:rFonts w:eastAsia="Times New Roman" w:cs="Times New Roman"/>
                <w:lang w:eastAsia="pl-PL"/>
              </w:rPr>
              <w:t>29</w:t>
            </w:r>
            <w:r>
              <w:rPr>
                <w:rFonts w:eastAsia="Times New Roman" w:cs="Times New Roman"/>
                <w:lang w:eastAsia="pl-PL"/>
              </w:rPr>
              <w:t xml:space="preserve"> lat</w:t>
            </w:r>
          </w:p>
          <w:p w:rsidR="0097678C" w:rsidRPr="0097678C" w:rsidRDefault="00295958" w:rsidP="0097678C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M</w:t>
            </w:r>
            <w:r w:rsidR="0097678C" w:rsidRPr="0097678C">
              <w:rPr>
                <w:rFonts w:eastAsia="Times New Roman" w:cs="Times New Roman"/>
                <w:lang w:eastAsia="pl-PL"/>
              </w:rPr>
              <w:t xml:space="preserve">2 </w:t>
            </w:r>
            <w:r w:rsidR="000809AA">
              <w:rPr>
                <w:rFonts w:eastAsia="Times New Roman" w:cs="Times New Roman"/>
                <w:lang w:eastAsia="pl-PL"/>
              </w:rPr>
              <w:t>–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="0097678C" w:rsidRPr="0097678C">
              <w:rPr>
                <w:rFonts w:eastAsia="Times New Roman" w:cs="Times New Roman"/>
                <w:lang w:eastAsia="pl-PL"/>
              </w:rPr>
              <w:t>30</w:t>
            </w:r>
            <w:r w:rsidR="000809AA">
              <w:rPr>
                <w:rFonts w:eastAsia="Times New Roman" w:cs="Times New Roman"/>
                <w:lang w:eastAsia="pl-PL"/>
              </w:rPr>
              <w:t xml:space="preserve"> </w:t>
            </w:r>
            <w:r w:rsidR="0097678C" w:rsidRPr="0097678C">
              <w:rPr>
                <w:rFonts w:eastAsia="Times New Roman" w:cs="Times New Roman"/>
                <w:lang w:eastAsia="pl-PL"/>
              </w:rPr>
              <w:t>- 39</w:t>
            </w:r>
            <w:r>
              <w:rPr>
                <w:rFonts w:eastAsia="Times New Roman" w:cs="Times New Roman"/>
                <w:lang w:eastAsia="pl-PL"/>
              </w:rPr>
              <w:t xml:space="preserve"> lat</w:t>
            </w:r>
          </w:p>
          <w:p w:rsidR="0097678C" w:rsidRPr="0097678C" w:rsidRDefault="00295958" w:rsidP="0097678C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</w:t>
            </w:r>
            <w:r w:rsidR="0097678C" w:rsidRPr="0097678C">
              <w:rPr>
                <w:rFonts w:eastAsia="Times New Roman" w:cs="Times New Roman"/>
                <w:lang w:eastAsia="pl-PL"/>
              </w:rPr>
              <w:t xml:space="preserve">3 </w:t>
            </w:r>
            <w:r w:rsidR="000809AA">
              <w:rPr>
                <w:rFonts w:eastAsia="Times New Roman" w:cs="Times New Roman"/>
                <w:lang w:eastAsia="pl-PL"/>
              </w:rPr>
              <w:t>–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="0097678C" w:rsidRPr="0097678C">
              <w:rPr>
                <w:rFonts w:eastAsia="Times New Roman" w:cs="Times New Roman"/>
                <w:lang w:eastAsia="pl-PL"/>
              </w:rPr>
              <w:t>40</w:t>
            </w:r>
            <w:r w:rsidR="000809AA">
              <w:rPr>
                <w:rFonts w:eastAsia="Times New Roman" w:cs="Times New Roman"/>
                <w:lang w:eastAsia="pl-PL"/>
              </w:rPr>
              <w:t xml:space="preserve"> </w:t>
            </w:r>
            <w:r w:rsidR="0097678C" w:rsidRPr="0097678C">
              <w:rPr>
                <w:rFonts w:eastAsia="Times New Roman" w:cs="Times New Roman"/>
                <w:lang w:eastAsia="pl-PL"/>
              </w:rPr>
              <w:t>-</w:t>
            </w:r>
            <w:r w:rsidR="000809AA">
              <w:rPr>
                <w:rFonts w:eastAsia="Times New Roman" w:cs="Times New Roman"/>
                <w:lang w:eastAsia="pl-PL"/>
              </w:rPr>
              <w:t xml:space="preserve"> </w:t>
            </w:r>
            <w:r w:rsidR="0097678C" w:rsidRPr="0097678C">
              <w:rPr>
                <w:rFonts w:eastAsia="Times New Roman" w:cs="Times New Roman"/>
                <w:lang w:eastAsia="pl-PL"/>
              </w:rPr>
              <w:t>49</w:t>
            </w:r>
            <w:r>
              <w:rPr>
                <w:rFonts w:eastAsia="Times New Roman" w:cs="Times New Roman"/>
                <w:lang w:eastAsia="pl-PL"/>
              </w:rPr>
              <w:t xml:space="preserve"> lat</w:t>
            </w:r>
          </w:p>
          <w:p w:rsidR="0097678C" w:rsidRPr="0097678C" w:rsidRDefault="00295958" w:rsidP="0097678C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</w:t>
            </w:r>
            <w:r w:rsidR="0097678C" w:rsidRPr="0097678C">
              <w:rPr>
                <w:rFonts w:eastAsia="Times New Roman" w:cs="Times New Roman"/>
                <w:lang w:eastAsia="pl-PL"/>
              </w:rPr>
              <w:t xml:space="preserve">4 </w:t>
            </w:r>
            <w:r w:rsidR="000809AA">
              <w:rPr>
                <w:rFonts w:eastAsia="Times New Roman" w:cs="Times New Roman"/>
                <w:lang w:eastAsia="pl-PL"/>
              </w:rPr>
              <w:t>–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="0097678C" w:rsidRPr="0097678C">
              <w:rPr>
                <w:rFonts w:eastAsia="Times New Roman" w:cs="Times New Roman"/>
                <w:lang w:eastAsia="pl-PL"/>
              </w:rPr>
              <w:t>50</w:t>
            </w:r>
            <w:r w:rsidR="000809AA">
              <w:rPr>
                <w:rFonts w:eastAsia="Times New Roman" w:cs="Times New Roman"/>
                <w:lang w:eastAsia="pl-PL"/>
              </w:rPr>
              <w:t xml:space="preserve"> </w:t>
            </w:r>
            <w:r w:rsidR="0097678C" w:rsidRPr="0097678C">
              <w:rPr>
                <w:rFonts w:eastAsia="Times New Roman" w:cs="Times New Roman"/>
                <w:lang w:eastAsia="pl-PL"/>
              </w:rPr>
              <w:t>-</w:t>
            </w:r>
            <w:r w:rsidR="000809AA">
              <w:rPr>
                <w:rFonts w:eastAsia="Times New Roman" w:cs="Times New Roman"/>
                <w:lang w:eastAsia="pl-PL"/>
              </w:rPr>
              <w:t xml:space="preserve"> </w:t>
            </w:r>
            <w:r w:rsidR="0097678C" w:rsidRPr="0097678C">
              <w:rPr>
                <w:rFonts w:eastAsia="Times New Roman" w:cs="Times New Roman"/>
                <w:lang w:eastAsia="pl-PL"/>
              </w:rPr>
              <w:t>59</w:t>
            </w:r>
            <w:r>
              <w:rPr>
                <w:rFonts w:eastAsia="Times New Roman" w:cs="Times New Roman"/>
                <w:lang w:eastAsia="pl-PL"/>
              </w:rPr>
              <w:t xml:space="preserve"> lat</w:t>
            </w:r>
          </w:p>
          <w:p w:rsidR="0097678C" w:rsidRPr="0097678C" w:rsidRDefault="00295958" w:rsidP="0097678C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</w:t>
            </w:r>
            <w:r w:rsidR="0097678C" w:rsidRPr="0097678C">
              <w:rPr>
                <w:rFonts w:eastAsia="Times New Roman" w:cs="Times New Roman"/>
                <w:lang w:eastAsia="pl-PL"/>
              </w:rPr>
              <w:t xml:space="preserve">5 </w:t>
            </w:r>
            <w:r w:rsidR="000809AA">
              <w:rPr>
                <w:rFonts w:eastAsia="Times New Roman" w:cs="Times New Roman"/>
                <w:lang w:eastAsia="pl-PL"/>
              </w:rPr>
              <w:t>–</w:t>
            </w:r>
            <w:r>
              <w:rPr>
                <w:rFonts w:eastAsia="Times New Roman" w:cs="Times New Roman"/>
                <w:lang w:eastAsia="pl-PL"/>
              </w:rPr>
              <w:t xml:space="preserve"> </w:t>
            </w:r>
            <w:r w:rsidR="0097678C" w:rsidRPr="0097678C">
              <w:rPr>
                <w:rFonts w:eastAsia="Times New Roman" w:cs="Times New Roman"/>
                <w:lang w:eastAsia="pl-PL"/>
              </w:rPr>
              <w:t>60</w:t>
            </w:r>
            <w:r w:rsidR="000809AA">
              <w:rPr>
                <w:rFonts w:eastAsia="Times New Roman" w:cs="Times New Roman"/>
                <w:lang w:eastAsia="pl-PL"/>
              </w:rPr>
              <w:t xml:space="preserve"> </w:t>
            </w:r>
            <w:r w:rsidR="0097678C" w:rsidRPr="0097678C">
              <w:rPr>
                <w:rFonts w:eastAsia="Times New Roman" w:cs="Times New Roman"/>
                <w:lang w:eastAsia="pl-PL"/>
              </w:rPr>
              <w:t>-</w:t>
            </w:r>
            <w:r w:rsidR="000809AA">
              <w:rPr>
                <w:rFonts w:eastAsia="Times New Roman" w:cs="Times New Roman"/>
                <w:lang w:eastAsia="pl-PL"/>
              </w:rPr>
              <w:t xml:space="preserve"> </w:t>
            </w:r>
            <w:r w:rsidR="0097678C" w:rsidRPr="0097678C">
              <w:rPr>
                <w:rFonts w:eastAsia="Times New Roman" w:cs="Times New Roman"/>
                <w:lang w:eastAsia="pl-PL"/>
              </w:rPr>
              <w:t>69</w:t>
            </w:r>
            <w:r>
              <w:rPr>
                <w:rFonts w:eastAsia="Times New Roman" w:cs="Times New Roman"/>
                <w:lang w:eastAsia="pl-PL"/>
              </w:rPr>
              <w:t xml:space="preserve"> lat</w:t>
            </w:r>
          </w:p>
          <w:p w:rsidR="0097678C" w:rsidRPr="0097678C" w:rsidRDefault="00295958" w:rsidP="00295958">
            <w:pPr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</w:t>
            </w:r>
            <w:r w:rsidR="0097678C" w:rsidRPr="0097678C">
              <w:rPr>
                <w:rFonts w:eastAsia="Times New Roman" w:cs="Times New Roman"/>
                <w:lang w:eastAsia="pl-PL"/>
              </w:rPr>
              <w:t xml:space="preserve">6 </w:t>
            </w:r>
            <w:r>
              <w:rPr>
                <w:rFonts w:eastAsia="Times New Roman" w:cs="Times New Roman"/>
                <w:lang w:eastAsia="pl-PL"/>
              </w:rPr>
              <w:t xml:space="preserve">- </w:t>
            </w:r>
            <w:r w:rsidR="0097678C" w:rsidRPr="0097678C">
              <w:rPr>
                <w:rFonts w:eastAsia="Times New Roman" w:cs="Times New Roman"/>
                <w:lang w:eastAsia="pl-PL"/>
              </w:rPr>
              <w:t>70+</w:t>
            </w:r>
            <w:r>
              <w:rPr>
                <w:rFonts w:eastAsia="Times New Roman" w:cs="Times New Roman"/>
                <w:lang w:eastAsia="pl-PL"/>
              </w:rPr>
              <w:t xml:space="preserve"> lat</w:t>
            </w:r>
          </w:p>
        </w:tc>
      </w:tr>
    </w:tbl>
    <w:p w:rsidR="006C3C94" w:rsidRPr="0097678C" w:rsidRDefault="006C3C94" w:rsidP="006C3C94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563340" w:rsidRPr="0097678C" w:rsidRDefault="00563340" w:rsidP="002B3F9E">
      <w:pPr>
        <w:numPr>
          <w:ilvl w:val="1"/>
          <w:numId w:val="1"/>
        </w:numPr>
        <w:spacing w:after="0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 xml:space="preserve">Podstawą klasyfikacji jest elektroniczny pomiar czasu. Na trasie biegu znajdować się będą maty kontrolne, które odnotowują pojawienie się uczestnika w danym punkcie. Brak odczytu pojawienia się </w:t>
      </w:r>
      <w:r w:rsidR="00677930" w:rsidRPr="0097678C">
        <w:rPr>
          <w:rFonts w:eastAsia="Times New Roman" w:cs="Times New Roman"/>
          <w:lang w:eastAsia="pl-PL"/>
        </w:rPr>
        <w:t>uczestnika na danym punkcie może spowodować dyskwalifikację uczestnika.</w:t>
      </w:r>
    </w:p>
    <w:p w:rsidR="0068487E" w:rsidRPr="00C521B6" w:rsidRDefault="0068487E" w:rsidP="002B3F9E">
      <w:pPr>
        <w:numPr>
          <w:ilvl w:val="1"/>
          <w:numId w:val="1"/>
        </w:numPr>
        <w:spacing w:after="0" w:line="240" w:lineRule="auto"/>
        <w:ind w:left="0"/>
        <w:jc w:val="both"/>
        <w:rPr>
          <w:rFonts w:eastAsia="Times New Roman" w:cs="Times New Roman"/>
          <w:lang w:eastAsia="pl-PL"/>
        </w:rPr>
      </w:pPr>
      <w:r w:rsidRPr="00C521B6">
        <w:rPr>
          <w:rFonts w:eastAsia="Times New Roman" w:cs="Times New Roman"/>
          <w:lang w:eastAsia="pl-PL"/>
        </w:rPr>
        <w:t xml:space="preserve">Podstawą klasyfikacji kraśniczan jest </w:t>
      </w:r>
      <w:r w:rsidR="002533B2">
        <w:rPr>
          <w:rFonts w:eastAsia="Times New Roman" w:cs="Times New Roman"/>
          <w:lang w:eastAsia="pl-PL"/>
        </w:rPr>
        <w:t>oświadczenie</w:t>
      </w:r>
      <w:r w:rsidRPr="00C521B6">
        <w:rPr>
          <w:rFonts w:eastAsia="Times New Roman" w:cs="Times New Roman"/>
          <w:lang w:eastAsia="pl-PL"/>
        </w:rPr>
        <w:t xml:space="preserve"> stałego zamel</w:t>
      </w:r>
      <w:r w:rsidR="00C521B6" w:rsidRPr="00C521B6">
        <w:rPr>
          <w:rFonts w:eastAsia="Times New Roman" w:cs="Times New Roman"/>
          <w:lang w:eastAsia="pl-PL"/>
        </w:rPr>
        <w:t xml:space="preserve">dowania </w:t>
      </w:r>
      <w:r w:rsidR="002533B2">
        <w:rPr>
          <w:rFonts w:eastAsia="Times New Roman" w:cs="Times New Roman"/>
          <w:lang w:eastAsia="pl-PL"/>
        </w:rPr>
        <w:t>na terenie miasta</w:t>
      </w:r>
      <w:r w:rsidR="00C521B6">
        <w:rPr>
          <w:rFonts w:eastAsia="Times New Roman" w:cs="Times New Roman"/>
          <w:lang w:eastAsia="pl-PL"/>
        </w:rPr>
        <w:t>.</w:t>
      </w:r>
    </w:p>
    <w:p w:rsidR="00563340" w:rsidRPr="0097678C" w:rsidRDefault="00563340" w:rsidP="00FB3C3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>Nieoficjalne wyniki biegu</w:t>
      </w:r>
      <w:r w:rsidR="0068487E" w:rsidRPr="0097678C">
        <w:rPr>
          <w:rFonts w:eastAsia="Times New Roman" w:cs="Times New Roman"/>
          <w:lang w:eastAsia="pl-PL"/>
        </w:rPr>
        <w:t xml:space="preserve"> zostaną zamieszczone na stronach:</w:t>
      </w:r>
      <w:r w:rsidRPr="0097678C">
        <w:rPr>
          <w:rFonts w:eastAsia="Times New Roman" w:cs="Times New Roman"/>
          <w:lang w:eastAsia="pl-PL"/>
        </w:rPr>
        <w:t xml:space="preserve"> </w:t>
      </w:r>
      <w:r w:rsidR="00880CD1">
        <w:rPr>
          <w:rFonts w:eastAsia="Times New Roman" w:cs="Times New Roman"/>
          <w:lang w:eastAsia="pl-PL"/>
        </w:rPr>
        <w:t>facebook.com/</w:t>
      </w:r>
      <w:proofErr w:type="spellStart"/>
      <w:r w:rsidR="00880CD1">
        <w:rPr>
          <w:rFonts w:eastAsia="Times New Roman" w:cs="Times New Roman"/>
          <w:lang w:eastAsia="pl-PL"/>
        </w:rPr>
        <w:t>krasnikpolmaraton</w:t>
      </w:r>
      <w:proofErr w:type="spellEnd"/>
      <w:r w:rsidR="0068487E" w:rsidRPr="0097678C">
        <w:rPr>
          <w:rFonts w:eastAsia="Times New Roman" w:cs="Times New Roman"/>
          <w:lang w:eastAsia="pl-PL"/>
        </w:rPr>
        <w:t xml:space="preserve">, </w:t>
      </w:r>
      <w:hyperlink r:id="rId10" w:history="1">
        <w:r w:rsidR="0058223F" w:rsidRPr="009D3A80">
          <w:rPr>
            <w:rStyle w:val="Hipercze"/>
            <w:rFonts w:eastAsia="Times New Roman" w:cs="Times New Roman"/>
            <w:color w:val="auto"/>
            <w:u w:val="none"/>
            <w:lang w:eastAsia="pl-PL"/>
          </w:rPr>
          <w:t>www.sts-timing.pl</w:t>
        </w:r>
      </w:hyperlink>
      <w:r w:rsidR="0058223F" w:rsidRPr="0097678C">
        <w:rPr>
          <w:rFonts w:eastAsia="Times New Roman" w:cs="Times New Roman"/>
          <w:lang w:eastAsia="pl-PL"/>
        </w:rPr>
        <w:t xml:space="preserve"> - </w:t>
      </w:r>
      <w:r w:rsidRPr="0097678C">
        <w:rPr>
          <w:rFonts w:eastAsia="Times New Roman" w:cs="Times New Roman"/>
          <w:lang w:eastAsia="pl-PL"/>
        </w:rPr>
        <w:t>bezpośrednio po biegu.</w:t>
      </w:r>
    </w:p>
    <w:p w:rsidR="00A6499C" w:rsidRPr="0097678C" w:rsidRDefault="00563340" w:rsidP="00FB3C3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 xml:space="preserve">Pisemne protesty dotyczące </w:t>
      </w:r>
      <w:r w:rsidR="00EF7A40" w:rsidRPr="0097678C">
        <w:rPr>
          <w:rFonts w:eastAsia="Times New Roman" w:cs="Times New Roman"/>
          <w:lang w:eastAsia="pl-PL"/>
        </w:rPr>
        <w:t>w</w:t>
      </w:r>
      <w:r w:rsidR="000809AA">
        <w:rPr>
          <w:rFonts w:eastAsia="Times New Roman" w:cs="Times New Roman"/>
          <w:lang w:eastAsia="pl-PL"/>
        </w:rPr>
        <w:t>yników przyjmowane są do dnia 21</w:t>
      </w:r>
      <w:r w:rsidRPr="0097678C">
        <w:rPr>
          <w:rFonts w:eastAsia="Times New Roman" w:cs="Times New Roman"/>
          <w:lang w:eastAsia="pl-PL"/>
        </w:rPr>
        <w:t xml:space="preserve"> </w:t>
      </w:r>
      <w:r w:rsidR="000809AA">
        <w:rPr>
          <w:rFonts w:eastAsia="Times New Roman" w:cs="Times New Roman"/>
          <w:lang w:eastAsia="pl-PL"/>
        </w:rPr>
        <w:t>czerwca 2020</w:t>
      </w:r>
      <w:r w:rsidR="00346155" w:rsidRPr="0097678C">
        <w:rPr>
          <w:rFonts w:eastAsia="Times New Roman" w:cs="Times New Roman"/>
          <w:lang w:eastAsia="pl-PL"/>
        </w:rPr>
        <w:t xml:space="preserve"> </w:t>
      </w:r>
      <w:r w:rsidRPr="0097678C">
        <w:rPr>
          <w:rFonts w:eastAsia="Times New Roman" w:cs="Times New Roman"/>
          <w:lang w:eastAsia="pl-PL"/>
        </w:rPr>
        <w:t>r</w:t>
      </w:r>
      <w:r w:rsidR="00EF7A40" w:rsidRPr="0097678C">
        <w:rPr>
          <w:rFonts w:eastAsia="Times New Roman" w:cs="Times New Roman"/>
          <w:lang w:eastAsia="pl-PL"/>
        </w:rPr>
        <w:t>.</w:t>
      </w:r>
      <w:r w:rsidRPr="0097678C">
        <w:rPr>
          <w:rFonts w:eastAsia="Times New Roman" w:cs="Times New Roman"/>
          <w:lang w:eastAsia="pl-PL"/>
        </w:rPr>
        <w:t xml:space="preserve"> do godz. </w:t>
      </w:r>
      <w:r w:rsidR="00C521B6">
        <w:rPr>
          <w:rFonts w:eastAsia="Times New Roman" w:cs="Times New Roman"/>
          <w:lang w:eastAsia="pl-PL"/>
        </w:rPr>
        <w:t>15</w:t>
      </w:r>
      <w:r w:rsidR="00EF7A40" w:rsidRPr="0097678C">
        <w:rPr>
          <w:rFonts w:eastAsia="Times New Roman" w:cs="Times New Roman"/>
          <w:lang w:eastAsia="pl-PL"/>
        </w:rPr>
        <w:t>.00</w:t>
      </w:r>
      <w:r w:rsidRPr="0097678C">
        <w:rPr>
          <w:rFonts w:eastAsia="Times New Roman" w:cs="Times New Roman"/>
          <w:lang w:eastAsia="pl-PL"/>
        </w:rPr>
        <w:t xml:space="preserve"> </w:t>
      </w:r>
      <w:r w:rsidR="00EC2990" w:rsidRPr="0097678C">
        <w:rPr>
          <w:rFonts w:eastAsia="Times New Roman" w:cs="Times New Roman"/>
          <w:lang w:eastAsia="pl-PL"/>
        </w:rPr>
        <w:t xml:space="preserve">                   </w:t>
      </w:r>
      <w:r w:rsidRPr="0097678C">
        <w:rPr>
          <w:rFonts w:eastAsia="Times New Roman" w:cs="Times New Roman"/>
          <w:lang w:eastAsia="pl-PL"/>
        </w:rPr>
        <w:t xml:space="preserve">na adres mailowy </w:t>
      </w:r>
      <w:r w:rsidR="00CD2D45" w:rsidRPr="0097678C">
        <w:rPr>
          <w:rFonts w:eastAsia="Times New Roman" w:cs="Times New Roman"/>
          <w:lang w:eastAsia="pl-PL"/>
        </w:rPr>
        <w:t>krasnikpolmaraton@gmail.com</w:t>
      </w:r>
    </w:p>
    <w:p w:rsidR="00563340" w:rsidRPr="0097678C" w:rsidRDefault="00563340" w:rsidP="00FB3C3E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>Protesty będą rozpatrywane w ciągu 48 godzin, zaś ostateczne i oficjalne wyniki zostaną o</w:t>
      </w:r>
      <w:r w:rsidR="00EF7A40" w:rsidRPr="0097678C">
        <w:rPr>
          <w:rFonts w:eastAsia="Times New Roman" w:cs="Times New Roman"/>
          <w:lang w:eastAsia="pl-PL"/>
        </w:rPr>
        <w:t xml:space="preserve">publikowane najpóźniej w dniu </w:t>
      </w:r>
      <w:r w:rsidRPr="0097678C">
        <w:rPr>
          <w:rFonts w:eastAsia="Times New Roman" w:cs="Times New Roman"/>
          <w:lang w:eastAsia="pl-PL"/>
        </w:rPr>
        <w:t xml:space="preserve"> </w:t>
      </w:r>
      <w:r w:rsidR="000809AA">
        <w:rPr>
          <w:rFonts w:eastAsia="Times New Roman" w:cs="Times New Roman"/>
          <w:lang w:eastAsia="pl-PL"/>
        </w:rPr>
        <w:t>27</w:t>
      </w:r>
      <w:r w:rsidR="00EF7A40" w:rsidRPr="0097678C">
        <w:rPr>
          <w:rFonts w:eastAsia="Times New Roman" w:cs="Times New Roman"/>
          <w:lang w:eastAsia="pl-PL"/>
        </w:rPr>
        <w:t xml:space="preserve"> </w:t>
      </w:r>
      <w:r w:rsidR="000809AA">
        <w:rPr>
          <w:rFonts w:eastAsia="Times New Roman" w:cs="Times New Roman"/>
          <w:lang w:eastAsia="pl-PL"/>
        </w:rPr>
        <w:t>czerwca 2020</w:t>
      </w:r>
      <w:r w:rsidR="007E3F0E">
        <w:rPr>
          <w:rFonts w:eastAsia="Times New Roman" w:cs="Times New Roman"/>
          <w:lang w:eastAsia="pl-PL"/>
        </w:rPr>
        <w:t xml:space="preserve"> </w:t>
      </w:r>
      <w:r w:rsidRPr="0097678C">
        <w:rPr>
          <w:rFonts w:eastAsia="Times New Roman" w:cs="Times New Roman"/>
          <w:lang w:eastAsia="pl-PL"/>
        </w:rPr>
        <w:t>r.</w:t>
      </w:r>
    </w:p>
    <w:p w:rsidR="00341FB1" w:rsidRPr="0097678C" w:rsidRDefault="00563340" w:rsidP="00341FB1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>Organizator zastrzega sobie prawo do wprowadzenia dodatkowych klasyfikac</w:t>
      </w:r>
      <w:r w:rsidR="00C521B6">
        <w:rPr>
          <w:rFonts w:eastAsia="Times New Roman" w:cs="Times New Roman"/>
          <w:lang w:eastAsia="pl-PL"/>
        </w:rPr>
        <w:t>ji.</w:t>
      </w:r>
    </w:p>
    <w:p w:rsidR="00A91CA3" w:rsidRPr="0097678C" w:rsidRDefault="00563340" w:rsidP="00A91CA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b/>
          <w:bCs/>
          <w:lang w:eastAsia="pl-PL"/>
        </w:rPr>
        <w:t>Nagrody</w:t>
      </w:r>
    </w:p>
    <w:p w:rsidR="00A91CA3" w:rsidRPr="0097678C" w:rsidRDefault="00563340" w:rsidP="00A91CA3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 xml:space="preserve">Wszyscy uczestnicy, którzy ukończą </w:t>
      </w:r>
      <w:r w:rsidR="00A6499C" w:rsidRPr="0097678C">
        <w:rPr>
          <w:rFonts w:eastAsia="Times New Roman" w:cs="Times New Roman"/>
          <w:lang w:eastAsia="pl-PL"/>
        </w:rPr>
        <w:t xml:space="preserve">Kraśnik </w:t>
      </w:r>
      <w:r w:rsidRPr="0097678C">
        <w:rPr>
          <w:rFonts w:eastAsia="Times New Roman" w:cs="Times New Roman"/>
          <w:lang w:eastAsia="pl-PL"/>
        </w:rPr>
        <w:t>Półmaraton otrzymują na mecie pamiątkowe medale.</w:t>
      </w:r>
    </w:p>
    <w:p w:rsidR="00A91CA3" w:rsidRPr="0097678C" w:rsidRDefault="00A91CA3" w:rsidP="003B5997">
      <w:pPr>
        <w:numPr>
          <w:ilvl w:val="1"/>
          <w:numId w:val="1"/>
        </w:numPr>
        <w:spacing w:after="0" w:line="240" w:lineRule="auto"/>
        <w:ind w:left="0"/>
        <w:jc w:val="both"/>
        <w:rPr>
          <w:rFonts w:eastAsia="Times New Roman" w:cs="Times New Roman"/>
          <w:sz w:val="20"/>
          <w:lang w:eastAsia="pl-PL"/>
        </w:rPr>
      </w:pPr>
      <w:r w:rsidRPr="0097678C">
        <w:rPr>
          <w:rFonts w:eastAsia="Times New Roman" w:cs="Times New Roman"/>
          <w:szCs w:val="24"/>
          <w:lang w:eastAsia="pl-PL"/>
        </w:rPr>
        <w:t>Zdobywcy miejsc:</w:t>
      </w:r>
    </w:p>
    <w:p w:rsidR="00A91CA3" w:rsidRPr="00EA5200" w:rsidRDefault="00A91CA3" w:rsidP="00EB5720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sz w:val="20"/>
          <w:lang w:eastAsia="pl-PL"/>
        </w:rPr>
      </w:pPr>
      <w:r w:rsidRPr="00EB5720">
        <w:rPr>
          <w:rFonts w:eastAsia="Times New Roman" w:cs="Times New Roman"/>
          <w:szCs w:val="24"/>
          <w:lang w:eastAsia="pl-PL"/>
        </w:rPr>
        <w:t>I-VI w klasyfikacji generalnej mężczyzn i kobiet</w:t>
      </w:r>
      <w:r w:rsidR="00EB5720" w:rsidRPr="00EB5720">
        <w:rPr>
          <w:rFonts w:eastAsia="Times New Roman" w:cs="Times New Roman"/>
          <w:szCs w:val="24"/>
          <w:lang w:eastAsia="pl-PL"/>
        </w:rPr>
        <w:t xml:space="preserve"> </w:t>
      </w:r>
      <w:r w:rsidR="00EB5720">
        <w:rPr>
          <w:rFonts w:eastAsia="Times New Roman" w:cs="Times New Roman"/>
          <w:szCs w:val="24"/>
          <w:lang w:eastAsia="pl-PL"/>
        </w:rPr>
        <w:t xml:space="preserve">– otrzymują </w:t>
      </w:r>
      <w:r w:rsidR="00EA5200">
        <w:rPr>
          <w:rFonts w:eastAsia="Times New Roman" w:cs="Times New Roman"/>
          <w:szCs w:val="24"/>
          <w:lang w:eastAsia="pl-PL"/>
        </w:rPr>
        <w:t xml:space="preserve">puchary lub </w:t>
      </w:r>
      <w:r w:rsidR="00EB5720">
        <w:rPr>
          <w:rFonts w:eastAsia="Times New Roman" w:cs="Times New Roman"/>
          <w:szCs w:val="24"/>
          <w:lang w:eastAsia="pl-PL"/>
        </w:rPr>
        <w:t>statuetki</w:t>
      </w:r>
      <w:r w:rsidR="00EA5200">
        <w:rPr>
          <w:rFonts w:eastAsia="Times New Roman" w:cs="Times New Roman"/>
          <w:szCs w:val="24"/>
          <w:lang w:eastAsia="pl-PL"/>
        </w:rPr>
        <w:t xml:space="preserve"> oraz nagrody:</w:t>
      </w:r>
    </w:p>
    <w:p w:rsidR="00EA5200" w:rsidRDefault="00EA5200" w:rsidP="00EA5200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- I m-ce – 1000 PLN;</w:t>
      </w:r>
    </w:p>
    <w:p w:rsidR="00EA5200" w:rsidRDefault="00EA5200" w:rsidP="00EA5200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- II m-ce – 750 PLN;</w:t>
      </w:r>
    </w:p>
    <w:p w:rsidR="00EA5200" w:rsidRDefault="00EA5200" w:rsidP="00EA5200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- III m-ce – 500 PLN;</w:t>
      </w:r>
    </w:p>
    <w:p w:rsidR="00EA5200" w:rsidRDefault="00EA5200" w:rsidP="00EA5200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- IV m-ce – 400 PLN;</w:t>
      </w:r>
    </w:p>
    <w:p w:rsidR="00EA5200" w:rsidRDefault="00EA5200" w:rsidP="00EA5200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- V m-ce – 300 PLN;</w:t>
      </w:r>
    </w:p>
    <w:p w:rsidR="00EA5200" w:rsidRPr="00EA5200" w:rsidRDefault="00EA5200" w:rsidP="00EA5200">
      <w:pPr>
        <w:pStyle w:val="Akapitzlist"/>
        <w:spacing w:after="0" w:line="240" w:lineRule="auto"/>
        <w:ind w:left="28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- VI m-ce – 200 PLN;</w:t>
      </w:r>
    </w:p>
    <w:p w:rsidR="003B5997" w:rsidRPr="00EB5720" w:rsidRDefault="00EB5720" w:rsidP="00EB5720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I-III w </w:t>
      </w:r>
      <w:r w:rsidR="00C4048F">
        <w:rPr>
          <w:rFonts w:eastAsia="Times New Roman" w:cs="Times New Roman"/>
          <w:szCs w:val="24"/>
          <w:lang w:eastAsia="pl-PL"/>
        </w:rPr>
        <w:t xml:space="preserve">klasyfikacji kraśniczan oraz </w:t>
      </w:r>
      <w:bookmarkStart w:id="0" w:name="_GoBack"/>
      <w:bookmarkEnd w:id="0"/>
      <w:r>
        <w:rPr>
          <w:rFonts w:eastAsia="Times New Roman" w:cs="Times New Roman"/>
          <w:szCs w:val="24"/>
          <w:lang w:eastAsia="pl-PL"/>
        </w:rPr>
        <w:t xml:space="preserve">kategoriach wiekowych </w:t>
      </w:r>
      <w:r w:rsidR="00EA5200">
        <w:rPr>
          <w:rFonts w:eastAsia="Times New Roman" w:cs="Times New Roman"/>
          <w:szCs w:val="24"/>
          <w:lang w:eastAsia="pl-PL"/>
        </w:rPr>
        <w:t>–</w:t>
      </w:r>
      <w:r w:rsidRPr="00EB5720">
        <w:rPr>
          <w:rFonts w:eastAsia="Times New Roman" w:cs="Times New Roman"/>
          <w:szCs w:val="24"/>
          <w:lang w:eastAsia="pl-PL"/>
        </w:rPr>
        <w:t xml:space="preserve"> </w:t>
      </w:r>
      <w:r w:rsidR="00EA5200">
        <w:rPr>
          <w:rFonts w:eastAsia="Times New Roman" w:cs="Times New Roman"/>
          <w:szCs w:val="24"/>
          <w:lang w:eastAsia="pl-PL"/>
        </w:rPr>
        <w:t xml:space="preserve">otrzymają </w:t>
      </w:r>
      <w:r w:rsidRPr="00EB5720">
        <w:rPr>
          <w:rFonts w:eastAsia="Times New Roman" w:cs="Times New Roman"/>
          <w:szCs w:val="24"/>
          <w:lang w:eastAsia="pl-PL"/>
        </w:rPr>
        <w:t>sta</w:t>
      </w:r>
      <w:r>
        <w:rPr>
          <w:rFonts w:eastAsia="Times New Roman" w:cs="Times New Roman"/>
          <w:szCs w:val="24"/>
          <w:lang w:eastAsia="pl-PL"/>
        </w:rPr>
        <w:t>t</w:t>
      </w:r>
      <w:r w:rsidRPr="00EB5720">
        <w:rPr>
          <w:rFonts w:eastAsia="Times New Roman" w:cs="Times New Roman"/>
          <w:szCs w:val="24"/>
          <w:lang w:eastAsia="pl-PL"/>
        </w:rPr>
        <w:t>uetki</w:t>
      </w:r>
      <w:r>
        <w:rPr>
          <w:rFonts w:eastAsia="Times New Roman" w:cs="Times New Roman"/>
          <w:szCs w:val="24"/>
          <w:lang w:eastAsia="pl-PL"/>
        </w:rPr>
        <w:t>.</w:t>
      </w:r>
    </w:p>
    <w:p w:rsidR="00563340" w:rsidRPr="0097678C" w:rsidRDefault="00563340" w:rsidP="002B3F9E">
      <w:pPr>
        <w:numPr>
          <w:ilvl w:val="1"/>
          <w:numId w:val="1"/>
        </w:numPr>
        <w:spacing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>Organizator zastrzega sobie prawo do ufundowania dodatkowych nagród pieniężnych</w:t>
      </w:r>
      <w:r w:rsidR="00346155" w:rsidRPr="0097678C">
        <w:rPr>
          <w:rFonts w:eastAsia="Times New Roman" w:cs="Times New Roman"/>
          <w:lang w:eastAsia="pl-PL"/>
        </w:rPr>
        <w:t xml:space="preserve"> </w:t>
      </w:r>
      <w:r w:rsidRPr="0097678C">
        <w:rPr>
          <w:rFonts w:eastAsia="Times New Roman" w:cs="Times New Roman"/>
          <w:lang w:eastAsia="pl-PL"/>
        </w:rPr>
        <w:t>i rzeczowych</w:t>
      </w:r>
      <w:r w:rsidR="00677930" w:rsidRPr="0097678C">
        <w:rPr>
          <w:rFonts w:eastAsia="Times New Roman" w:cs="Times New Roman"/>
          <w:lang w:eastAsia="pl-PL"/>
        </w:rPr>
        <w:t xml:space="preserve">                  </w:t>
      </w:r>
      <w:r w:rsidRPr="0097678C">
        <w:rPr>
          <w:rFonts w:eastAsia="Times New Roman" w:cs="Times New Roman"/>
          <w:lang w:eastAsia="pl-PL"/>
        </w:rPr>
        <w:t>w wybranych przez sieb</w:t>
      </w:r>
      <w:r w:rsidR="003E0D2F" w:rsidRPr="0097678C">
        <w:rPr>
          <w:rFonts w:eastAsia="Times New Roman" w:cs="Times New Roman"/>
          <w:lang w:eastAsia="pl-PL"/>
        </w:rPr>
        <w:t>ie kategoriach i kla</w:t>
      </w:r>
      <w:r w:rsidR="002533B2">
        <w:rPr>
          <w:rFonts w:eastAsia="Times New Roman" w:cs="Times New Roman"/>
          <w:lang w:eastAsia="pl-PL"/>
        </w:rPr>
        <w:t>syfikacjach</w:t>
      </w:r>
      <w:r w:rsidR="003E0D2F" w:rsidRPr="0097678C">
        <w:rPr>
          <w:rFonts w:eastAsia="Times New Roman" w:cs="Times New Roman"/>
          <w:lang w:eastAsia="pl-PL"/>
        </w:rPr>
        <w:t>.</w:t>
      </w:r>
    </w:p>
    <w:p w:rsidR="002D0C0D" w:rsidRPr="0097678C" w:rsidRDefault="00090494" w:rsidP="00677930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>Zdobywcy miejsc I</w:t>
      </w:r>
      <w:r w:rsidR="00EB4A8A" w:rsidRPr="0097678C">
        <w:rPr>
          <w:rFonts w:eastAsia="Times New Roman" w:cs="Times New Roman"/>
          <w:lang w:eastAsia="pl-PL"/>
        </w:rPr>
        <w:t>-VI w klasyfikacji generalnej kobiet i mężczyzn nie biorą udziału w klasyfikacji poszczególnych grup wiekowych.</w:t>
      </w:r>
    </w:p>
    <w:p w:rsidR="007D05B5" w:rsidRPr="00EA5200" w:rsidRDefault="007F30F1" w:rsidP="007D05B5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Odbiór osobisty </w:t>
      </w:r>
      <w:r w:rsidR="00A91CA3" w:rsidRPr="0097678C">
        <w:rPr>
          <w:rFonts w:eastAsia="Times New Roman" w:cs="Times New Roman"/>
          <w:szCs w:val="24"/>
          <w:lang w:eastAsia="pl-PL"/>
        </w:rPr>
        <w:t>wyłącznie podczas ceremonii wręczania nagród.</w:t>
      </w:r>
    </w:p>
    <w:p w:rsidR="00EA5200" w:rsidRPr="007D05B5" w:rsidRDefault="00EA5200" w:rsidP="007D05B5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jc w:val="both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Cs w:val="24"/>
          <w:lang w:eastAsia="pl-PL"/>
        </w:rPr>
        <w:t>Nagrody pieniężne będą przekazywane przelewem, na r</w:t>
      </w:r>
      <w:r w:rsidR="00440C72">
        <w:rPr>
          <w:rFonts w:eastAsia="Times New Roman" w:cs="Times New Roman"/>
          <w:szCs w:val="24"/>
          <w:lang w:eastAsia="pl-PL"/>
        </w:rPr>
        <w:t xml:space="preserve">achunki podane przez zawodników. Informację dotyczącą numeru rachunku </w:t>
      </w:r>
      <w:r w:rsidR="009C685B">
        <w:rPr>
          <w:rFonts w:eastAsia="Times New Roman" w:cs="Times New Roman"/>
          <w:szCs w:val="24"/>
          <w:lang w:eastAsia="pl-PL"/>
        </w:rPr>
        <w:t xml:space="preserve">należy przesłać na adres: krasnikpolmaraton@gmail.com </w:t>
      </w:r>
    </w:p>
    <w:p w:rsidR="00C13946" w:rsidRPr="0097678C" w:rsidRDefault="00563340" w:rsidP="00EC2990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b/>
          <w:bCs/>
          <w:lang w:eastAsia="pl-PL"/>
        </w:rPr>
        <w:t>Postanowienia końcowe</w:t>
      </w:r>
    </w:p>
    <w:p w:rsidR="00341FB1" w:rsidRPr="0097678C" w:rsidRDefault="00341FB1" w:rsidP="007D05B5">
      <w:pPr>
        <w:pStyle w:val="Akapitzlist"/>
        <w:numPr>
          <w:ilvl w:val="0"/>
          <w:numId w:val="16"/>
        </w:numPr>
        <w:spacing w:after="0" w:line="240" w:lineRule="auto"/>
        <w:ind w:left="0" w:hanging="357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>Uczestników biegu obowiązują przepisy niniejszego regulaminu.</w:t>
      </w:r>
    </w:p>
    <w:p w:rsidR="00341FB1" w:rsidRPr="0097678C" w:rsidRDefault="00341FB1" w:rsidP="007D05B5">
      <w:pPr>
        <w:pStyle w:val="Akapitzlist"/>
        <w:numPr>
          <w:ilvl w:val="0"/>
          <w:numId w:val="16"/>
        </w:numPr>
        <w:spacing w:after="0" w:line="240" w:lineRule="auto"/>
        <w:ind w:left="0" w:hanging="357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szCs w:val="24"/>
          <w:lang w:eastAsia="pl-PL"/>
        </w:rPr>
        <w:t>Organizator zapewnia doraźną opiekę medyczną na trasie i mecie zawodów.</w:t>
      </w:r>
    </w:p>
    <w:p w:rsidR="00C13946" w:rsidRPr="0097678C" w:rsidRDefault="00563340" w:rsidP="007D05B5">
      <w:pPr>
        <w:pStyle w:val="Akapitzlist"/>
        <w:numPr>
          <w:ilvl w:val="0"/>
          <w:numId w:val="16"/>
        </w:numPr>
        <w:spacing w:after="0" w:line="240" w:lineRule="auto"/>
        <w:ind w:left="0" w:hanging="357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 xml:space="preserve">Przebywanie na trasie </w:t>
      </w:r>
      <w:r w:rsidR="00A6499C" w:rsidRPr="0097678C">
        <w:rPr>
          <w:rFonts w:eastAsia="Times New Roman" w:cs="Times New Roman"/>
          <w:lang w:eastAsia="pl-PL"/>
        </w:rPr>
        <w:t xml:space="preserve">Kraśnik Półmaratonu </w:t>
      </w:r>
      <w:r w:rsidRPr="0097678C">
        <w:rPr>
          <w:rFonts w:eastAsia="Times New Roman" w:cs="Times New Roman"/>
          <w:lang w:eastAsia="pl-PL"/>
        </w:rPr>
        <w:t xml:space="preserve">bez ważnego numeru startowego </w:t>
      </w:r>
      <w:r w:rsidR="00C13946" w:rsidRPr="0097678C">
        <w:rPr>
          <w:rFonts w:eastAsia="Times New Roman" w:cs="Times New Roman"/>
          <w:lang w:eastAsia="pl-PL"/>
        </w:rPr>
        <w:t xml:space="preserve">jest </w:t>
      </w:r>
      <w:r w:rsidRPr="0097678C">
        <w:rPr>
          <w:rFonts w:eastAsia="Times New Roman" w:cs="Times New Roman"/>
          <w:lang w:eastAsia="pl-PL"/>
        </w:rPr>
        <w:t xml:space="preserve">niedozwolone. Osoby bez ważnego numeru startowego będą usuwane z trasy przez obsługę. W szczególności zabrania się poruszania się po trasie biegu na rowerach, rolkach, deskorolkach, innych urządzeniach mechanicznych oraz z wózkami dziecięcymi bez ważnego zezwolenia wydanego przez Organizatora. Niedozwolone jest również korzystanie z kijków typu </w:t>
      </w:r>
      <w:proofErr w:type="spellStart"/>
      <w:r w:rsidRPr="0097678C">
        <w:rPr>
          <w:rFonts w:eastAsia="Times New Roman" w:cs="Times New Roman"/>
          <w:lang w:eastAsia="pl-PL"/>
        </w:rPr>
        <w:t>nordic</w:t>
      </w:r>
      <w:proofErr w:type="spellEnd"/>
      <w:r w:rsidRPr="0097678C">
        <w:rPr>
          <w:rFonts w:eastAsia="Times New Roman" w:cs="Times New Roman"/>
          <w:lang w:eastAsia="pl-PL"/>
        </w:rPr>
        <w:t xml:space="preserve"> </w:t>
      </w:r>
      <w:proofErr w:type="spellStart"/>
      <w:r w:rsidRPr="0097678C">
        <w:rPr>
          <w:rFonts w:eastAsia="Times New Roman" w:cs="Times New Roman"/>
          <w:lang w:eastAsia="pl-PL"/>
        </w:rPr>
        <w:t>walking</w:t>
      </w:r>
      <w:proofErr w:type="spellEnd"/>
      <w:r w:rsidRPr="0097678C">
        <w:rPr>
          <w:rFonts w:eastAsia="Times New Roman" w:cs="Times New Roman"/>
          <w:lang w:eastAsia="pl-PL"/>
        </w:rPr>
        <w:t xml:space="preserve"> oraz bieg z psem. Na trasie mogą znajdować się jedynie pojazdy organizatora (rowery, motocykle, samochody) z ważną przepustką wydaną przez Organizatora.</w:t>
      </w:r>
    </w:p>
    <w:p w:rsidR="00563340" w:rsidRPr="0097678C" w:rsidRDefault="00563340" w:rsidP="007D05B5">
      <w:pPr>
        <w:pStyle w:val="Akapitzlist"/>
        <w:numPr>
          <w:ilvl w:val="0"/>
          <w:numId w:val="16"/>
        </w:numPr>
        <w:spacing w:after="0" w:line="240" w:lineRule="auto"/>
        <w:ind w:left="0" w:hanging="357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>W czasie trwania biegu Uczestnicy powinni stosować się do poleceń wydawanych przez osoby odpowiedzialne za bezpieczeństwo, służby porządkowe oraz inne osoby wyznaczone przez Organizatora.</w:t>
      </w:r>
    </w:p>
    <w:p w:rsidR="00563340" w:rsidRDefault="00563340" w:rsidP="007D05B5">
      <w:pPr>
        <w:pStyle w:val="Akapitzlist"/>
        <w:numPr>
          <w:ilvl w:val="0"/>
          <w:numId w:val="16"/>
        </w:numPr>
        <w:spacing w:after="0" w:line="240" w:lineRule="auto"/>
        <w:ind w:left="0" w:hanging="357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>Organizator zapewnia każdemu z uczestników ubezpieczenie NW na czas trwania biegu.</w:t>
      </w:r>
    </w:p>
    <w:p w:rsidR="00765ACA" w:rsidRDefault="00765ACA" w:rsidP="007D05B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0" w:hanging="357"/>
        <w:jc w:val="both"/>
      </w:pPr>
      <w:r>
        <w:t>Na miejsce Biegu zabrania się wnoszenia środków odurzających, substancji nielegalnych, środków podnoszących wydolność fizyczną oraz napojów alkoholowych jakiegokolwiek rodzaju. Uczestnikom zabrania się zażywania takich środków i substancji zarówno przed, jak i podczas Biegu pod rygorem wykluczenia z niego. W wypadku stwierdzenia, że uczestnik narusza powyższy zakaz, Organizator zastrzega sobie możliwość niedopuszczenia go do udziału w Biegu lub wykluczenia go w jego trakcie.</w:t>
      </w:r>
    </w:p>
    <w:p w:rsidR="00765ACA" w:rsidRDefault="00765ACA" w:rsidP="007D05B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0" w:hanging="357"/>
        <w:jc w:val="both"/>
      </w:pPr>
      <w:r>
        <w:lastRenderedPageBreak/>
        <w:t>Przez przekazanie do Organizatora prawidłowo wypełnionego i podpisanego formularza zgłoszeniowego uczestnik wyraża zgodę i zezwala na wykorzystanie podanych przez niego danych osobowych na potrzeby przesłania do uczestnika informacji o przyszłych imprezach, produktach handlowych, a także na wewnętrzne potrzeby administracyjne i analityczne, zgodnie z Rozporządzeniem PE i Rady (UE) 2016/679 z dnia 27.04.2016 r. w sprawie ochrony osób fizycznych w związku z przetwarzaniem danych osobowych i w sprawie swobodnego przepływu takich danych.</w:t>
      </w:r>
    </w:p>
    <w:p w:rsidR="00765ACA" w:rsidRDefault="007D05B5" w:rsidP="007D05B5">
      <w:pPr>
        <w:pStyle w:val="Akapitzlist"/>
        <w:spacing w:before="100" w:beforeAutospacing="1" w:after="100" w:afterAutospacing="1" w:line="240" w:lineRule="auto"/>
        <w:ind w:left="0" w:hanging="357"/>
        <w:jc w:val="both"/>
      </w:pPr>
      <w:r>
        <w:t xml:space="preserve">       </w:t>
      </w:r>
      <w:r w:rsidR="00765ACA">
        <w:t>Uczestnikowi przysługuje prawo do wycofania takiej zgody i może to zrobić w dowolnym momencie, kierując korespondencję na adres Organizatora.</w:t>
      </w:r>
    </w:p>
    <w:p w:rsidR="00765ACA" w:rsidRDefault="00765ACA" w:rsidP="007D05B5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left="0" w:hanging="357"/>
        <w:jc w:val="both"/>
      </w:pPr>
      <w:r>
        <w:t>Wszystkie informacje dotyczące uczestników uzyskane przez Organizatora i zawarte w formularzu startowym zostaną zapisane w sposób elektroniczny i w każdym wypadku będą wykorzystywane zgodnie z Rozporządzeniem PE i Rady (UE) 2016/679 z dnia 27.04.2016 r. w sprawie ochrony osób fizycznych w związku z przetwarzaniem danych osobowych i w sprawie swobodnego przepływu takich danych. Organizator nie będzie ujawniał tych informacji żadnym osobom trzecim.</w:t>
      </w:r>
    </w:p>
    <w:p w:rsidR="00563340" w:rsidRPr="0097678C" w:rsidRDefault="00563340" w:rsidP="007D05B5">
      <w:pPr>
        <w:pStyle w:val="Akapitzlist"/>
        <w:numPr>
          <w:ilvl w:val="0"/>
          <w:numId w:val="16"/>
        </w:numPr>
        <w:spacing w:after="0" w:line="240" w:lineRule="auto"/>
        <w:ind w:left="0" w:hanging="357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>Każdy uczestnik jest zobowiązany do podpisania oświadczenia o znajomości regulaminu. Podpisując ww. oświadczenie, uczestnik wyraża zgodę na udzielenie pierwszej pomocy medycznej, wykonanie innych zabiegów medycznych oraz transport poszkodowanego w bezpieczne miejsce przez personel medyczny i paramedyczny działający w imieniu organizatora.</w:t>
      </w:r>
    </w:p>
    <w:p w:rsidR="00563340" w:rsidRPr="0097678C" w:rsidRDefault="00563340" w:rsidP="007D05B5">
      <w:pPr>
        <w:pStyle w:val="Akapitzlist"/>
        <w:numPr>
          <w:ilvl w:val="0"/>
          <w:numId w:val="16"/>
        </w:numPr>
        <w:spacing w:after="0" w:line="240" w:lineRule="auto"/>
        <w:ind w:left="0" w:hanging="357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 xml:space="preserve">Uczestnik oświadcza, że jest zdolny do udziału w biegu, nie są mu znane żadne powody </w:t>
      </w:r>
      <w:r w:rsidR="00346155" w:rsidRPr="0097678C">
        <w:rPr>
          <w:rFonts w:eastAsia="Times New Roman" w:cs="Times New Roman"/>
          <w:lang w:eastAsia="pl-PL"/>
        </w:rPr>
        <w:t xml:space="preserve">                            </w:t>
      </w:r>
      <w:r w:rsidR="00EC2990" w:rsidRPr="0097678C">
        <w:rPr>
          <w:rFonts w:eastAsia="Times New Roman" w:cs="Times New Roman"/>
          <w:lang w:eastAsia="pl-PL"/>
        </w:rPr>
        <w:t xml:space="preserve">                   </w:t>
      </w:r>
      <w:r w:rsidR="00346155" w:rsidRPr="0097678C">
        <w:rPr>
          <w:rFonts w:eastAsia="Times New Roman" w:cs="Times New Roman"/>
          <w:lang w:eastAsia="pl-PL"/>
        </w:rPr>
        <w:t xml:space="preserve"> </w:t>
      </w:r>
      <w:r w:rsidRPr="0097678C">
        <w:rPr>
          <w:rFonts w:eastAsia="Times New Roman" w:cs="Times New Roman"/>
          <w:lang w:eastAsia="pl-PL"/>
        </w:rPr>
        <w:t>o charakterze zdrowotnym wykluczające go z udziału w biegu oraz że startuje na własną odpowiedzialność, przyjmuje do wiadomości, że udział w biegu wiąże się z wysiłkiem fizycznym</w:t>
      </w:r>
      <w:r w:rsidR="00EC2990" w:rsidRPr="0097678C">
        <w:rPr>
          <w:rFonts w:eastAsia="Times New Roman" w:cs="Times New Roman"/>
          <w:lang w:eastAsia="pl-PL"/>
        </w:rPr>
        <w:t xml:space="preserve">                         </w:t>
      </w:r>
      <w:r w:rsidRPr="0097678C">
        <w:rPr>
          <w:rFonts w:eastAsia="Times New Roman" w:cs="Times New Roman"/>
          <w:lang w:eastAsia="pl-PL"/>
        </w:rPr>
        <w:t xml:space="preserve"> i pociąga za sobą naturalne ryzyko wypadku, odniesienia obrażeń ciała i urazów fizycznych (w tym śmierci), a także szkód i strat o charakterze majątkowym.</w:t>
      </w:r>
      <w:r w:rsidR="00162808" w:rsidRPr="0097678C">
        <w:rPr>
          <w:rFonts w:eastAsia="Times New Roman" w:cs="Times New Roman"/>
          <w:lang w:eastAsia="pl-PL"/>
        </w:rPr>
        <w:t xml:space="preserve"> Ponadto,</w:t>
      </w:r>
      <w:r w:rsidR="00346155" w:rsidRPr="0097678C">
        <w:rPr>
          <w:rFonts w:eastAsia="Times New Roman" w:cs="Times New Roman"/>
          <w:lang w:eastAsia="pl-PL"/>
        </w:rPr>
        <w:t xml:space="preserve"> </w:t>
      </w:r>
      <w:r w:rsidRPr="0097678C">
        <w:rPr>
          <w:rFonts w:eastAsia="Times New Roman" w:cs="Times New Roman"/>
          <w:lang w:eastAsia="pl-PL"/>
        </w:rPr>
        <w:t xml:space="preserve">z udziałem w zawodach mogą wiązać się inne, niemożliwe w tej chwili do przewidzenia, czynniki ryzyka. Podpisanie oświadczenia </w:t>
      </w:r>
      <w:r w:rsidR="00EC2990" w:rsidRPr="0097678C">
        <w:rPr>
          <w:rFonts w:eastAsia="Times New Roman" w:cs="Times New Roman"/>
          <w:lang w:eastAsia="pl-PL"/>
        </w:rPr>
        <w:t xml:space="preserve">                    </w:t>
      </w:r>
      <w:r w:rsidRPr="0097678C">
        <w:rPr>
          <w:rFonts w:eastAsia="Times New Roman" w:cs="Times New Roman"/>
          <w:lang w:eastAsia="pl-PL"/>
        </w:rPr>
        <w:t>o znajomości regulaminu oznacza, że Uczestnik rozważył i ocenił zakres i charakter ryzyka wiążącego się z udziałem w biegu, startuje dobrowolnie i wyłącznie na własną odpowiedzialność. Decyzje lekarzy dotyczące kontynuowania biegu podczas imprezy są ostateczne i nieodwołalne.</w:t>
      </w:r>
    </w:p>
    <w:p w:rsidR="00154128" w:rsidRPr="0097678C" w:rsidRDefault="00563340" w:rsidP="007D05B5">
      <w:pPr>
        <w:pStyle w:val="Akapitzlist"/>
        <w:numPr>
          <w:ilvl w:val="0"/>
          <w:numId w:val="16"/>
        </w:numPr>
        <w:spacing w:after="0" w:line="240" w:lineRule="auto"/>
        <w:ind w:left="0" w:hanging="357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 xml:space="preserve">Zapisując się do udziału w zawodach uczestnik akceptuje niniejszy regulamin i wyraża zgodę na nieodpłatne wykorzystanie jego wizerunku utrwalonego w formie fotografii lub zapisu wideo </w:t>
      </w:r>
      <w:r w:rsidR="00EC2990" w:rsidRPr="0097678C">
        <w:rPr>
          <w:rFonts w:eastAsia="Times New Roman" w:cs="Times New Roman"/>
          <w:lang w:eastAsia="pl-PL"/>
        </w:rPr>
        <w:t xml:space="preserve">                        </w:t>
      </w:r>
      <w:r w:rsidRPr="0097678C">
        <w:rPr>
          <w:rFonts w:eastAsia="Times New Roman" w:cs="Times New Roman"/>
          <w:lang w:eastAsia="pl-PL"/>
        </w:rPr>
        <w:t xml:space="preserve">oraz udziela Organizatorowi nieodpłatnej licencji na wykorzystanie go na wszystkich polach eksploatacji, w tym: utrwalania i rozpowszechniania w dowolnej formie oraz wprowadzanie do pamięci komputera, wykorzystania do promocji i organizacji imprez, udostępniania sponsorom oraz partnerom </w:t>
      </w:r>
      <w:r w:rsidR="00A6499C" w:rsidRPr="0097678C">
        <w:rPr>
          <w:rFonts w:eastAsia="Times New Roman" w:cs="Times New Roman"/>
          <w:lang w:eastAsia="pl-PL"/>
        </w:rPr>
        <w:t>Kraśnik Półmaratonu</w:t>
      </w:r>
      <w:r w:rsidRPr="0097678C">
        <w:rPr>
          <w:rFonts w:eastAsia="Times New Roman" w:cs="Times New Roman"/>
          <w:lang w:eastAsia="pl-PL"/>
        </w:rPr>
        <w:t xml:space="preserve"> w celu ich promocji w kontekście udziału w imprezie, zamieszczania </w:t>
      </w:r>
      <w:r w:rsidR="00EC2990" w:rsidRPr="0097678C">
        <w:rPr>
          <w:rFonts w:eastAsia="Times New Roman" w:cs="Times New Roman"/>
          <w:lang w:eastAsia="pl-PL"/>
        </w:rPr>
        <w:t xml:space="preserve">                                           </w:t>
      </w:r>
      <w:r w:rsidRPr="0097678C">
        <w:rPr>
          <w:rFonts w:eastAsia="Times New Roman" w:cs="Times New Roman"/>
          <w:lang w:eastAsia="pl-PL"/>
        </w:rPr>
        <w:t xml:space="preserve">i publikowania w wydawnictwach na promocyjnych materiałach drukowanych Organizatora, </w:t>
      </w:r>
      <w:r w:rsidR="00DC3B80">
        <w:rPr>
          <w:rFonts w:eastAsia="Times New Roman" w:cs="Times New Roman"/>
          <w:lang w:eastAsia="pl-PL"/>
        </w:rPr>
        <w:t xml:space="preserve">                     </w:t>
      </w:r>
      <w:r w:rsidRPr="0097678C">
        <w:rPr>
          <w:rFonts w:eastAsia="Times New Roman" w:cs="Times New Roman"/>
          <w:lang w:eastAsia="pl-PL"/>
        </w:rPr>
        <w:t xml:space="preserve">w prasie, na stronach internetowych oraz w przekazach telewizyjnych i radiowych. </w:t>
      </w:r>
    </w:p>
    <w:p w:rsidR="00563340" w:rsidRPr="0097678C" w:rsidRDefault="00563340" w:rsidP="007D05B5">
      <w:pPr>
        <w:pStyle w:val="Akapitzlist"/>
        <w:numPr>
          <w:ilvl w:val="0"/>
          <w:numId w:val="16"/>
        </w:numPr>
        <w:spacing w:after="0" w:line="240" w:lineRule="auto"/>
        <w:ind w:left="0" w:hanging="357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>Organizator zastrzega sobie prawo do odwołania biegu lub jego przerwania bez podania powodów.</w:t>
      </w:r>
    </w:p>
    <w:p w:rsidR="00563340" w:rsidRPr="0097678C" w:rsidRDefault="00563340" w:rsidP="007D05B5">
      <w:pPr>
        <w:pStyle w:val="Akapitzlist"/>
        <w:numPr>
          <w:ilvl w:val="0"/>
          <w:numId w:val="16"/>
        </w:numPr>
        <w:spacing w:after="0" w:line="240" w:lineRule="auto"/>
        <w:ind w:left="0" w:hanging="357"/>
        <w:jc w:val="both"/>
        <w:rPr>
          <w:rFonts w:eastAsia="Times New Roman" w:cs="Times New Roman"/>
          <w:lang w:eastAsia="pl-PL"/>
        </w:rPr>
      </w:pPr>
      <w:r w:rsidRPr="0097678C">
        <w:rPr>
          <w:rFonts w:eastAsia="Times New Roman" w:cs="Times New Roman"/>
          <w:lang w:eastAsia="pl-PL"/>
        </w:rPr>
        <w:t xml:space="preserve">Wiążąca i ostateczna interpretacja niniejszego regulaminu przysługuje wyłącznie organizatorowi </w:t>
      </w:r>
      <w:r w:rsidR="00154128" w:rsidRPr="0097678C">
        <w:rPr>
          <w:rFonts w:eastAsia="Times New Roman" w:cs="Times New Roman"/>
          <w:lang w:eastAsia="pl-PL"/>
        </w:rPr>
        <w:t>Kraśnik Półmaratonu</w:t>
      </w:r>
      <w:r w:rsidRPr="0097678C">
        <w:rPr>
          <w:rFonts w:eastAsia="Times New Roman" w:cs="Times New Roman"/>
          <w:lang w:eastAsia="pl-PL"/>
        </w:rPr>
        <w:t>. W sprawach nieujętych w Regulaminie rozstrzyga Organizator. Jeżeli którekolwiek z postanowień Regulaminu zostanie częściowo lub w całości uznane za nieważne lub niemożliwe do wyegzekwowani</w:t>
      </w:r>
      <w:r w:rsidR="00162808" w:rsidRPr="0097678C">
        <w:rPr>
          <w:rFonts w:eastAsia="Times New Roman" w:cs="Times New Roman"/>
          <w:lang w:eastAsia="pl-PL"/>
        </w:rPr>
        <w:t xml:space="preserve">a – wszelkie inne postanowienia </w:t>
      </w:r>
      <w:r w:rsidRPr="0097678C">
        <w:rPr>
          <w:rFonts w:eastAsia="Times New Roman" w:cs="Times New Roman"/>
          <w:lang w:eastAsia="pl-PL"/>
        </w:rPr>
        <w:t>(w całości bądź częściowo) zachowują ważność.</w:t>
      </w:r>
    </w:p>
    <w:sectPr w:rsidR="00563340" w:rsidRPr="0097678C" w:rsidSect="0074599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66B6"/>
    <w:multiLevelType w:val="hybridMultilevel"/>
    <w:tmpl w:val="32BA7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3F0"/>
    <w:multiLevelType w:val="hybridMultilevel"/>
    <w:tmpl w:val="2DAC6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E6E93"/>
    <w:multiLevelType w:val="hybridMultilevel"/>
    <w:tmpl w:val="AF34F4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1D0427"/>
    <w:multiLevelType w:val="hybridMultilevel"/>
    <w:tmpl w:val="DE949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5588E"/>
    <w:multiLevelType w:val="multilevel"/>
    <w:tmpl w:val="F77E1F70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204"/>
        </w:tabs>
        <w:ind w:left="220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57213"/>
    <w:multiLevelType w:val="hybridMultilevel"/>
    <w:tmpl w:val="049E9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85CF9"/>
    <w:multiLevelType w:val="multilevel"/>
    <w:tmpl w:val="096CF4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E759C6"/>
    <w:multiLevelType w:val="hybridMultilevel"/>
    <w:tmpl w:val="9412F5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9A41AD"/>
    <w:multiLevelType w:val="multilevel"/>
    <w:tmpl w:val="9ED25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176C7"/>
    <w:multiLevelType w:val="multilevel"/>
    <w:tmpl w:val="FD8C9B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204"/>
        </w:tabs>
        <w:ind w:left="2204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E920E1"/>
    <w:multiLevelType w:val="hybridMultilevel"/>
    <w:tmpl w:val="B4E2F63E"/>
    <w:lvl w:ilvl="0" w:tplc="512EB244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2B01D25"/>
    <w:multiLevelType w:val="hybridMultilevel"/>
    <w:tmpl w:val="71928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152019"/>
    <w:multiLevelType w:val="multilevel"/>
    <w:tmpl w:val="F77E1F70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204"/>
        </w:tabs>
        <w:ind w:left="220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BE5614"/>
    <w:multiLevelType w:val="hybridMultilevel"/>
    <w:tmpl w:val="FD2AE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56453"/>
    <w:multiLevelType w:val="hybridMultilevel"/>
    <w:tmpl w:val="FC98F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A45EF"/>
    <w:multiLevelType w:val="hybridMultilevel"/>
    <w:tmpl w:val="48AA07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94C679D"/>
    <w:multiLevelType w:val="multilevel"/>
    <w:tmpl w:val="F77E1F70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204"/>
        </w:tabs>
        <w:ind w:left="220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747AB5"/>
    <w:multiLevelType w:val="hybridMultilevel"/>
    <w:tmpl w:val="9EF0F3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AA56DB0"/>
    <w:multiLevelType w:val="multilevel"/>
    <w:tmpl w:val="B54231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204"/>
        </w:tabs>
        <w:ind w:left="220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16"/>
  </w:num>
  <w:num w:numId="8">
    <w:abstractNumId w:val="12"/>
  </w:num>
  <w:num w:numId="9">
    <w:abstractNumId w:val="18"/>
  </w:num>
  <w:num w:numId="10">
    <w:abstractNumId w:val="0"/>
  </w:num>
  <w:num w:numId="11">
    <w:abstractNumId w:val="1"/>
  </w:num>
  <w:num w:numId="12">
    <w:abstractNumId w:val="15"/>
  </w:num>
  <w:num w:numId="13">
    <w:abstractNumId w:val="7"/>
  </w:num>
  <w:num w:numId="14">
    <w:abstractNumId w:val="11"/>
  </w:num>
  <w:num w:numId="15">
    <w:abstractNumId w:val="14"/>
  </w:num>
  <w:num w:numId="16">
    <w:abstractNumId w:val="10"/>
  </w:num>
  <w:num w:numId="17">
    <w:abstractNumId w:val="2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40"/>
    <w:rsid w:val="00043C2C"/>
    <w:rsid w:val="00076C37"/>
    <w:rsid w:val="000809AA"/>
    <w:rsid w:val="00080FCD"/>
    <w:rsid w:val="00090494"/>
    <w:rsid w:val="000B468D"/>
    <w:rsid w:val="000E1F90"/>
    <w:rsid w:val="0013347E"/>
    <w:rsid w:val="00154128"/>
    <w:rsid w:val="00162808"/>
    <w:rsid w:val="001751BA"/>
    <w:rsid w:val="001C7EDA"/>
    <w:rsid w:val="002533B2"/>
    <w:rsid w:val="00266136"/>
    <w:rsid w:val="0027204F"/>
    <w:rsid w:val="00295958"/>
    <w:rsid w:val="002A750F"/>
    <w:rsid w:val="002B3F9E"/>
    <w:rsid w:val="002B7F2E"/>
    <w:rsid w:val="002D0C0D"/>
    <w:rsid w:val="002F3878"/>
    <w:rsid w:val="00341FB1"/>
    <w:rsid w:val="00346155"/>
    <w:rsid w:val="003509AD"/>
    <w:rsid w:val="00351A94"/>
    <w:rsid w:val="00356E05"/>
    <w:rsid w:val="003608A2"/>
    <w:rsid w:val="00370046"/>
    <w:rsid w:val="003709C9"/>
    <w:rsid w:val="003862FB"/>
    <w:rsid w:val="003B2876"/>
    <w:rsid w:val="003B5997"/>
    <w:rsid w:val="003E0D2F"/>
    <w:rsid w:val="003E5636"/>
    <w:rsid w:val="003F27CB"/>
    <w:rsid w:val="003F3635"/>
    <w:rsid w:val="00440C72"/>
    <w:rsid w:val="004D5434"/>
    <w:rsid w:val="004D565E"/>
    <w:rsid w:val="00521F9D"/>
    <w:rsid w:val="00563340"/>
    <w:rsid w:val="0058223F"/>
    <w:rsid w:val="0058240B"/>
    <w:rsid w:val="005C5E5C"/>
    <w:rsid w:val="00634ACC"/>
    <w:rsid w:val="00677930"/>
    <w:rsid w:val="0068487E"/>
    <w:rsid w:val="00695521"/>
    <w:rsid w:val="006B54B7"/>
    <w:rsid w:val="006B72DE"/>
    <w:rsid w:val="006C3C94"/>
    <w:rsid w:val="006C7E87"/>
    <w:rsid w:val="006E385D"/>
    <w:rsid w:val="00711D11"/>
    <w:rsid w:val="00713A1F"/>
    <w:rsid w:val="0072103D"/>
    <w:rsid w:val="00745993"/>
    <w:rsid w:val="00765ACA"/>
    <w:rsid w:val="007A49DD"/>
    <w:rsid w:val="007A79AD"/>
    <w:rsid w:val="007B6899"/>
    <w:rsid w:val="007C5F5B"/>
    <w:rsid w:val="007D05B5"/>
    <w:rsid w:val="007E3F0E"/>
    <w:rsid w:val="007F30F1"/>
    <w:rsid w:val="007F61BC"/>
    <w:rsid w:val="007F7A32"/>
    <w:rsid w:val="00841E46"/>
    <w:rsid w:val="008433E3"/>
    <w:rsid w:val="00880CD1"/>
    <w:rsid w:val="009317B5"/>
    <w:rsid w:val="00952029"/>
    <w:rsid w:val="00956A65"/>
    <w:rsid w:val="009648D3"/>
    <w:rsid w:val="0097678C"/>
    <w:rsid w:val="00977A52"/>
    <w:rsid w:val="0098520B"/>
    <w:rsid w:val="009A0A71"/>
    <w:rsid w:val="009C4AE5"/>
    <w:rsid w:val="009C685B"/>
    <w:rsid w:val="009D387B"/>
    <w:rsid w:val="009D3A80"/>
    <w:rsid w:val="00A6250A"/>
    <w:rsid w:val="00A6499C"/>
    <w:rsid w:val="00A91CA3"/>
    <w:rsid w:val="00AA3C1E"/>
    <w:rsid w:val="00AB0598"/>
    <w:rsid w:val="00AC692E"/>
    <w:rsid w:val="00AD7A4F"/>
    <w:rsid w:val="00BC2D65"/>
    <w:rsid w:val="00BD16C4"/>
    <w:rsid w:val="00C13946"/>
    <w:rsid w:val="00C4048F"/>
    <w:rsid w:val="00C521B6"/>
    <w:rsid w:val="00CB1321"/>
    <w:rsid w:val="00CB79B2"/>
    <w:rsid w:val="00CC72A2"/>
    <w:rsid w:val="00CD2D45"/>
    <w:rsid w:val="00D17D7F"/>
    <w:rsid w:val="00D219A8"/>
    <w:rsid w:val="00D27F72"/>
    <w:rsid w:val="00D33000"/>
    <w:rsid w:val="00D81746"/>
    <w:rsid w:val="00DC3B80"/>
    <w:rsid w:val="00DD2346"/>
    <w:rsid w:val="00E94298"/>
    <w:rsid w:val="00EA5200"/>
    <w:rsid w:val="00EB4A8A"/>
    <w:rsid w:val="00EB5720"/>
    <w:rsid w:val="00EC2990"/>
    <w:rsid w:val="00EC65AA"/>
    <w:rsid w:val="00EC7051"/>
    <w:rsid w:val="00ED26D9"/>
    <w:rsid w:val="00EE70C9"/>
    <w:rsid w:val="00EF7A40"/>
    <w:rsid w:val="00F87B22"/>
    <w:rsid w:val="00F91A5A"/>
    <w:rsid w:val="00FA3424"/>
    <w:rsid w:val="00FA4B08"/>
    <w:rsid w:val="00FA75BC"/>
    <w:rsid w:val="00FB3C3E"/>
    <w:rsid w:val="00FB74A3"/>
    <w:rsid w:val="00FC3CAF"/>
    <w:rsid w:val="00FD6960"/>
    <w:rsid w:val="00FE385B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A32"/>
  </w:style>
  <w:style w:type="paragraph" w:styleId="Nagwek2">
    <w:name w:val="heading 2"/>
    <w:basedOn w:val="Normalny"/>
    <w:link w:val="Nagwek2Znak"/>
    <w:uiPriority w:val="9"/>
    <w:qFormat/>
    <w:rsid w:val="00563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334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3340"/>
    <w:rPr>
      <w:b/>
      <w:bCs/>
    </w:rPr>
  </w:style>
  <w:style w:type="character" w:styleId="Hipercze">
    <w:name w:val="Hyperlink"/>
    <w:basedOn w:val="Domylnaczcionkaakapitu"/>
    <w:uiPriority w:val="99"/>
    <w:unhideWhenUsed/>
    <w:rsid w:val="0056334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6334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8D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4B08"/>
    <w:pPr>
      <w:ind w:left="720"/>
      <w:contextualSpacing/>
    </w:pPr>
  </w:style>
  <w:style w:type="table" w:styleId="Tabela-Siatka">
    <w:name w:val="Table Grid"/>
    <w:basedOn w:val="Standardowy"/>
    <w:uiPriority w:val="39"/>
    <w:rsid w:val="00976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A32"/>
  </w:style>
  <w:style w:type="paragraph" w:styleId="Nagwek2">
    <w:name w:val="heading 2"/>
    <w:basedOn w:val="Normalny"/>
    <w:link w:val="Nagwek2Znak"/>
    <w:uiPriority w:val="9"/>
    <w:qFormat/>
    <w:rsid w:val="00563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334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3340"/>
    <w:rPr>
      <w:b/>
      <w:bCs/>
    </w:rPr>
  </w:style>
  <w:style w:type="character" w:styleId="Hipercze">
    <w:name w:val="Hyperlink"/>
    <w:basedOn w:val="Domylnaczcionkaakapitu"/>
    <w:uiPriority w:val="99"/>
    <w:unhideWhenUsed/>
    <w:rsid w:val="0056334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6334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8D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4B08"/>
    <w:pPr>
      <w:ind w:left="720"/>
      <w:contextualSpacing/>
    </w:pPr>
  </w:style>
  <w:style w:type="table" w:styleId="Tabela-Siatka">
    <w:name w:val="Table Grid"/>
    <w:basedOn w:val="Standardowy"/>
    <w:uiPriority w:val="39"/>
    <w:rsid w:val="00976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krasnikpolmarato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s-timing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ts-timin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s-tim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FB7F3-9128-481E-8A26-901F0EAF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2049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członka</dc:creator>
  <cp:lastModifiedBy>peter</cp:lastModifiedBy>
  <cp:revision>2</cp:revision>
  <cp:lastPrinted>2019-11-21T11:36:00Z</cp:lastPrinted>
  <dcterms:created xsi:type="dcterms:W3CDTF">2019-12-16T07:26:00Z</dcterms:created>
  <dcterms:modified xsi:type="dcterms:W3CDTF">2019-12-16T07:26:00Z</dcterms:modified>
</cp:coreProperties>
</file>