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836FF" w14:textId="77777777" w:rsidR="004129D0" w:rsidRPr="00FD2941" w:rsidRDefault="004129D0" w:rsidP="004129D0">
      <w:pPr>
        <w:shd w:val="clear" w:color="auto" w:fill="FFFFFF"/>
        <w:spacing w:after="0" w:afterAutospacing="1" w:line="240" w:lineRule="auto"/>
        <w:jc w:val="center"/>
        <w:textAlignment w:val="baseline"/>
        <w:rPr>
          <w:rFonts w:eastAsia="Times New Roman" w:cs="Times New Roman"/>
          <w:sz w:val="20"/>
          <w:szCs w:val="20"/>
        </w:rPr>
      </w:pPr>
      <w:r w:rsidRPr="00FD2941">
        <w:rPr>
          <w:rFonts w:eastAsia="Times New Roman" w:cs="Times New Roman"/>
          <w:b/>
          <w:bCs/>
          <w:sz w:val="20"/>
          <w:szCs w:val="20"/>
        </w:rPr>
        <w:t>REGULAMIN IMPREZY</w:t>
      </w:r>
    </w:p>
    <w:p w14:paraId="6722B97D" w14:textId="77777777" w:rsidR="004129D0" w:rsidRPr="00FD2941" w:rsidRDefault="004129D0" w:rsidP="004129D0">
      <w:pPr>
        <w:shd w:val="clear" w:color="auto" w:fill="FFFFFF"/>
        <w:spacing w:after="0" w:afterAutospacing="1" w:line="240" w:lineRule="auto"/>
        <w:jc w:val="center"/>
        <w:textAlignment w:val="baseline"/>
        <w:rPr>
          <w:rFonts w:eastAsia="Times New Roman" w:cs="Times New Roman"/>
          <w:b/>
          <w:bCs/>
          <w:i/>
          <w:iCs/>
          <w:sz w:val="20"/>
          <w:szCs w:val="20"/>
        </w:rPr>
      </w:pPr>
      <w:r w:rsidRPr="00FD2941">
        <w:rPr>
          <w:rFonts w:eastAsia="Times New Roman" w:cs="Times New Roman"/>
          <w:b/>
          <w:bCs/>
          <w:i/>
          <w:iCs/>
          <w:sz w:val="20"/>
          <w:szCs w:val="20"/>
        </w:rPr>
        <w:t>~ SZTAFETA BIEGOWA</w:t>
      </w:r>
      <w:r w:rsidR="00E825BA" w:rsidRPr="00FD2941">
        <w:rPr>
          <w:rFonts w:eastAsia="Times New Roman" w:cs="Times New Roman"/>
          <w:b/>
          <w:bCs/>
          <w:i/>
          <w:iCs/>
          <w:sz w:val="20"/>
          <w:szCs w:val="20"/>
        </w:rPr>
        <w:t xml:space="preserve"> BYDGOSZCZ/</w:t>
      </w:r>
      <w:r w:rsidRPr="00FD2941">
        <w:rPr>
          <w:rFonts w:eastAsia="Times New Roman" w:cs="Times New Roman"/>
          <w:b/>
          <w:bCs/>
          <w:i/>
          <w:iCs/>
          <w:sz w:val="20"/>
          <w:szCs w:val="20"/>
        </w:rPr>
        <w:t>TORUŃ - PUCK ~</w:t>
      </w:r>
    </w:p>
    <w:p w14:paraId="3A32DCFB" w14:textId="77777777" w:rsidR="006C4DE4" w:rsidRPr="00FD2941" w:rsidRDefault="006C4DE4" w:rsidP="004129D0">
      <w:pPr>
        <w:shd w:val="clear" w:color="auto" w:fill="FFFFFF"/>
        <w:spacing w:after="0" w:afterAutospacing="1" w:line="240" w:lineRule="auto"/>
        <w:jc w:val="center"/>
        <w:textAlignment w:val="baseline"/>
        <w:rPr>
          <w:rFonts w:eastAsia="Times New Roman" w:cs="Times New Roman"/>
          <w:sz w:val="20"/>
          <w:szCs w:val="20"/>
        </w:rPr>
      </w:pPr>
      <w:r w:rsidRPr="00FD2941">
        <w:rPr>
          <w:rFonts w:eastAsia="Times New Roman" w:cs="Times New Roman"/>
          <w:b/>
          <w:bCs/>
          <w:i/>
          <w:iCs/>
          <w:sz w:val="20"/>
          <w:szCs w:val="20"/>
        </w:rPr>
        <w:t xml:space="preserve">100 – lecie </w:t>
      </w:r>
      <w:r w:rsidR="000E402A">
        <w:rPr>
          <w:rFonts w:eastAsia="Times New Roman" w:cs="Times New Roman"/>
          <w:b/>
          <w:bCs/>
          <w:i/>
          <w:iCs/>
          <w:sz w:val="20"/>
          <w:szCs w:val="20"/>
        </w:rPr>
        <w:t>powrotu Kujaw i Pomorza do W</w:t>
      </w:r>
      <w:r w:rsidRPr="00FD2941">
        <w:rPr>
          <w:rFonts w:eastAsia="Times New Roman" w:cs="Times New Roman"/>
          <w:b/>
          <w:bCs/>
          <w:i/>
          <w:iCs/>
          <w:sz w:val="20"/>
          <w:szCs w:val="20"/>
        </w:rPr>
        <w:t xml:space="preserve">olnej Polski </w:t>
      </w:r>
    </w:p>
    <w:p w14:paraId="4C546A97" w14:textId="77777777" w:rsidR="004129D0" w:rsidRPr="00FD2941" w:rsidRDefault="004129D0" w:rsidP="004129D0">
      <w:pPr>
        <w:shd w:val="clear" w:color="auto" w:fill="FFFFFF"/>
        <w:spacing w:after="0" w:afterAutospacing="1" w:line="240" w:lineRule="auto"/>
        <w:textAlignment w:val="baseline"/>
        <w:rPr>
          <w:rFonts w:eastAsia="Times New Roman" w:cs="Times New Roman"/>
          <w:b/>
          <w:bCs/>
          <w:sz w:val="20"/>
          <w:szCs w:val="20"/>
        </w:rPr>
      </w:pPr>
    </w:p>
    <w:p w14:paraId="5D8A01CA" w14:textId="77777777" w:rsidR="004129D0" w:rsidRPr="00FD2941" w:rsidRDefault="004129D0" w:rsidP="004129D0">
      <w:pPr>
        <w:shd w:val="clear" w:color="auto" w:fill="FFFFFF"/>
        <w:spacing w:after="0" w:afterAutospacing="1" w:line="240" w:lineRule="auto"/>
        <w:textAlignment w:val="baseline"/>
        <w:rPr>
          <w:rFonts w:eastAsia="Times New Roman" w:cs="Times New Roman"/>
          <w:sz w:val="20"/>
          <w:szCs w:val="20"/>
        </w:rPr>
      </w:pPr>
      <w:r w:rsidRPr="00FD2941">
        <w:rPr>
          <w:rFonts w:eastAsia="Times New Roman" w:cs="Times New Roman"/>
          <w:b/>
          <w:bCs/>
          <w:sz w:val="20"/>
          <w:szCs w:val="20"/>
        </w:rPr>
        <w:t>I. CELE IMPREZY</w:t>
      </w:r>
    </w:p>
    <w:p w14:paraId="1273818B" w14:textId="77777777" w:rsidR="004129D0" w:rsidRPr="00FD2941" w:rsidRDefault="004129D0" w:rsidP="004129D0">
      <w:pPr>
        <w:numPr>
          <w:ilvl w:val="0"/>
          <w:numId w:val="1"/>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Uczczenie 100-lecia przyłączenia Pomorza do Polski - 1920 </w:t>
      </w:r>
    </w:p>
    <w:p w14:paraId="743D7F32" w14:textId="77777777" w:rsidR="004129D0" w:rsidRPr="00FD2941" w:rsidRDefault="004129D0" w:rsidP="004129D0">
      <w:pPr>
        <w:numPr>
          <w:ilvl w:val="0"/>
          <w:numId w:val="1"/>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Popularyzacja i upowszechnianie biegania jako najprostszej formy ruchu.</w:t>
      </w:r>
    </w:p>
    <w:p w14:paraId="764588DD" w14:textId="77777777" w:rsidR="004129D0" w:rsidRPr="00FD2941" w:rsidRDefault="004129D0" w:rsidP="004129D0">
      <w:pPr>
        <w:numPr>
          <w:ilvl w:val="0"/>
          <w:numId w:val="1"/>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Propagowanie zdrowego stylu życia.</w:t>
      </w:r>
    </w:p>
    <w:p w14:paraId="64A06F1C" w14:textId="77777777" w:rsidR="004129D0" w:rsidRPr="00FD2941" w:rsidRDefault="004129D0" w:rsidP="004129D0">
      <w:pPr>
        <w:shd w:val="clear" w:color="auto" w:fill="FFFFFF"/>
        <w:spacing w:after="0" w:afterAutospacing="1" w:line="240" w:lineRule="auto"/>
        <w:textAlignment w:val="baseline"/>
        <w:rPr>
          <w:rFonts w:eastAsia="Times New Roman" w:cs="Times New Roman"/>
          <w:sz w:val="20"/>
          <w:szCs w:val="20"/>
        </w:rPr>
      </w:pPr>
      <w:r w:rsidRPr="00FD2941">
        <w:rPr>
          <w:rFonts w:eastAsia="Times New Roman" w:cs="Times New Roman"/>
          <w:b/>
          <w:bCs/>
          <w:sz w:val="20"/>
          <w:szCs w:val="20"/>
        </w:rPr>
        <w:t>II. ORGANIZATOR IMPREZY</w:t>
      </w:r>
    </w:p>
    <w:p w14:paraId="79D36381" w14:textId="77777777" w:rsidR="004129D0" w:rsidRPr="00FD2941" w:rsidRDefault="004129D0" w:rsidP="004129D0">
      <w:pPr>
        <w:numPr>
          <w:ilvl w:val="0"/>
          <w:numId w:val="2"/>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rPr>
        <w:t>Organizatorem imprezy</w:t>
      </w:r>
      <w:r w:rsidR="006C4DE4" w:rsidRPr="00FD2941">
        <w:rPr>
          <w:rFonts w:eastAsia="Times New Roman" w:cs="Times New Roman"/>
          <w:sz w:val="20"/>
          <w:szCs w:val="20"/>
        </w:rPr>
        <w:t xml:space="preserve"> jest Samorząd Województwa Kujawsko – Pomorskiego, organizator wykonawczy Stowarzyszenie Run to Run.</w:t>
      </w:r>
    </w:p>
    <w:p w14:paraId="3D9D4001" w14:textId="77777777" w:rsidR="004129D0" w:rsidRPr="00FD2941" w:rsidRDefault="004129D0" w:rsidP="004129D0">
      <w:pPr>
        <w:shd w:val="clear" w:color="auto" w:fill="FFFFFF"/>
        <w:spacing w:after="0" w:line="240" w:lineRule="auto"/>
        <w:ind w:left="300"/>
        <w:textAlignment w:val="baseline"/>
        <w:rPr>
          <w:rFonts w:eastAsia="Times New Roman" w:cs="Times New Roman"/>
          <w:sz w:val="20"/>
          <w:szCs w:val="20"/>
        </w:rPr>
      </w:pPr>
    </w:p>
    <w:p w14:paraId="54AD2ED1" w14:textId="77777777" w:rsidR="004129D0" w:rsidRPr="00FD2941" w:rsidRDefault="004129D0" w:rsidP="004129D0">
      <w:pPr>
        <w:shd w:val="clear" w:color="auto" w:fill="FFFFFF"/>
        <w:spacing w:after="0" w:afterAutospacing="1" w:line="240" w:lineRule="auto"/>
        <w:textAlignment w:val="baseline"/>
        <w:rPr>
          <w:rFonts w:eastAsia="Times New Roman" w:cs="Times New Roman"/>
          <w:sz w:val="20"/>
          <w:szCs w:val="20"/>
        </w:rPr>
      </w:pPr>
      <w:r w:rsidRPr="00FD2941">
        <w:rPr>
          <w:rFonts w:eastAsia="Times New Roman" w:cs="Times New Roman"/>
          <w:b/>
          <w:bCs/>
          <w:sz w:val="20"/>
          <w:szCs w:val="20"/>
        </w:rPr>
        <w:t>III. TERMIN I MIEJSCE IMPREZY</w:t>
      </w:r>
    </w:p>
    <w:p w14:paraId="12E9FA92" w14:textId="77777777" w:rsidR="004129D0" w:rsidRPr="00FD2941" w:rsidRDefault="004129D0" w:rsidP="004129D0">
      <w:pPr>
        <w:numPr>
          <w:ilvl w:val="0"/>
          <w:numId w:val="3"/>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u w:val="single"/>
          <w:bdr w:val="none" w:sz="0" w:space="0" w:color="auto" w:frame="1"/>
        </w:rPr>
        <w:t>Data:</w:t>
      </w:r>
      <w:r w:rsidRPr="00FD2941">
        <w:rPr>
          <w:rFonts w:eastAsia="Times New Roman" w:cs="Times New Roman"/>
          <w:sz w:val="20"/>
          <w:szCs w:val="20"/>
        </w:rPr>
        <w:t> </w:t>
      </w:r>
      <w:r w:rsidR="009F15EE" w:rsidRPr="00FD2941">
        <w:rPr>
          <w:rFonts w:eastAsia="Times New Roman" w:cs="Times New Roman"/>
          <w:b/>
          <w:bCs/>
          <w:sz w:val="20"/>
          <w:szCs w:val="20"/>
        </w:rPr>
        <w:t>7</w:t>
      </w:r>
      <w:r w:rsidR="0079692E" w:rsidRPr="00FD2941">
        <w:rPr>
          <w:rFonts w:eastAsia="Times New Roman" w:cs="Times New Roman"/>
          <w:b/>
          <w:bCs/>
          <w:sz w:val="20"/>
          <w:szCs w:val="20"/>
        </w:rPr>
        <w:t xml:space="preserve"> - 10 lutego 2020</w:t>
      </w:r>
      <w:r w:rsidRPr="00FD2941">
        <w:rPr>
          <w:rFonts w:eastAsia="Times New Roman" w:cs="Times New Roman"/>
          <w:b/>
          <w:bCs/>
          <w:sz w:val="20"/>
          <w:szCs w:val="20"/>
        </w:rPr>
        <w:t xml:space="preserve"> rok</w:t>
      </w:r>
    </w:p>
    <w:p w14:paraId="353E6312" w14:textId="77777777" w:rsidR="006C4DE4" w:rsidRPr="00FD2941" w:rsidRDefault="004129D0" w:rsidP="004129D0">
      <w:pPr>
        <w:numPr>
          <w:ilvl w:val="0"/>
          <w:numId w:val="3"/>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u w:val="single"/>
          <w:bdr w:val="none" w:sz="0" w:space="0" w:color="auto" w:frame="1"/>
        </w:rPr>
        <w:t>Godzina</w:t>
      </w:r>
      <w:r w:rsidR="0079692E" w:rsidRPr="00FD2941">
        <w:rPr>
          <w:rFonts w:eastAsia="Times New Roman" w:cs="Times New Roman"/>
          <w:sz w:val="20"/>
          <w:szCs w:val="20"/>
          <w:u w:val="single"/>
          <w:bdr w:val="none" w:sz="0" w:space="0" w:color="auto" w:frame="1"/>
        </w:rPr>
        <w:t xml:space="preserve"> startu</w:t>
      </w:r>
      <w:r w:rsidRPr="00FD2941">
        <w:rPr>
          <w:rFonts w:eastAsia="Times New Roman" w:cs="Times New Roman"/>
          <w:sz w:val="20"/>
          <w:szCs w:val="20"/>
          <w:u w:val="single"/>
          <w:bdr w:val="none" w:sz="0" w:space="0" w:color="auto" w:frame="1"/>
        </w:rPr>
        <w:t>:</w:t>
      </w:r>
      <w:r w:rsidRPr="00FD2941">
        <w:rPr>
          <w:rFonts w:eastAsia="Times New Roman" w:cs="Times New Roman"/>
          <w:sz w:val="20"/>
          <w:szCs w:val="20"/>
        </w:rPr>
        <w:t> </w:t>
      </w:r>
      <w:r w:rsidR="009F15EE" w:rsidRPr="00FD2941">
        <w:rPr>
          <w:rFonts w:eastAsia="Times New Roman" w:cs="Times New Roman"/>
          <w:sz w:val="20"/>
          <w:szCs w:val="20"/>
        </w:rPr>
        <w:t xml:space="preserve">7 lutego, </w:t>
      </w:r>
      <w:r w:rsidR="0079692E" w:rsidRPr="00FD2941">
        <w:rPr>
          <w:rFonts w:eastAsia="Times New Roman" w:cs="Times New Roman"/>
          <w:b/>
          <w:bCs/>
          <w:sz w:val="20"/>
          <w:szCs w:val="20"/>
        </w:rPr>
        <w:t>9</w:t>
      </w:r>
      <w:r w:rsidRPr="00FD2941">
        <w:rPr>
          <w:rFonts w:eastAsia="Times New Roman" w:cs="Times New Roman"/>
          <w:b/>
          <w:bCs/>
          <w:sz w:val="20"/>
          <w:szCs w:val="20"/>
        </w:rPr>
        <w:t>:00</w:t>
      </w:r>
      <w:r w:rsidRPr="00FD2941">
        <w:rPr>
          <w:rFonts w:eastAsia="Times New Roman" w:cs="Times New Roman"/>
          <w:sz w:val="20"/>
          <w:szCs w:val="20"/>
        </w:rPr>
        <w:t>.</w:t>
      </w:r>
    </w:p>
    <w:p w14:paraId="356B6D93" w14:textId="77777777" w:rsidR="004129D0" w:rsidRPr="00FD2941" w:rsidRDefault="004129D0" w:rsidP="006C4DE4">
      <w:p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Linia startu </w:t>
      </w:r>
      <w:r w:rsidR="0079692E" w:rsidRPr="00FD2941">
        <w:rPr>
          <w:rFonts w:eastAsia="Times New Roman" w:cs="Times New Roman"/>
          <w:sz w:val="20"/>
          <w:szCs w:val="20"/>
        </w:rPr>
        <w:t>będzie usytuowana przed Urzędem Marszałkowskim w Toruniu</w:t>
      </w:r>
      <w:r w:rsidR="006C4DE4" w:rsidRPr="00FD2941">
        <w:rPr>
          <w:rFonts w:eastAsia="Times New Roman" w:cs="Times New Roman"/>
          <w:sz w:val="20"/>
          <w:szCs w:val="20"/>
        </w:rPr>
        <w:t xml:space="preserve"> oraz na rynku w Starym Fordonie w Bydgoszczy</w:t>
      </w:r>
      <w:r w:rsidRPr="00FD2941">
        <w:rPr>
          <w:rFonts w:eastAsia="Times New Roman" w:cs="Times New Roman"/>
          <w:sz w:val="20"/>
          <w:szCs w:val="20"/>
        </w:rPr>
        <w:t>.</w:t>
      </w:r>
    </w:p>
    <w:p w14:paraId="7557778B" w14:textId="6EBB27D7" w:rsidR="004129D0" w:rsidRPr="00FD2941" w:rsidRDefault="0079692E" w:rsidP="004129D0">
      <w:pPr>
        <w:numPr>
          <w:ilvl w:val="0"/>
          <w:numId w:val="3"/>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u w:val="single"/>
          <w:bdr w:val="none" w:sz="0" w:space="0" w:color="auto" w:frame="1"/>
        </w:rPr>
        <w:t>Przebieg trasy</w:t>
      </w:r>
      <w:r w:rsidR="004129D0" w:rsidRPr="00FD2941">
        <w:rPr>
          <w:rFonts w:eastAsia="Times New Roman" w:cs="Times New Roman"/>
          <w:sz w:val="20"/>
          <w:szCs w:val="20"/>
        </w:rPr>
        <w:t>:</w:t>
      </w:r>
      <w:r w:rsidR="00E825BA" w:rsidRPr="00FD2941">
        <w:rPr>
          <w:rFonts w:eastAsia="Times New Roman" w:cs="Times New Roman"/>
          <w:sz w:val="20"/>
          <w:szCs w:val="20"/>
        </w:rPr>
        <w:t xml:space="preserve"> BYDGOSZCZ/</w:t>
      </w:r>
      <w:r w:rsidRPr="00FD2941">
        <w:rPr>
          <w:rFonts w:eastAsia="Times New Roman" w:cs="Times New Roman"/>
          <w:sz w:val="20"/>
          <w:szCs w:val="20"/>
        </w:rPr>
        <w:t xml:space="preserve">TORUŃ, </w:t>
      </w:r>
      <w:r w:rsidRPr="00FD2941">
        <w:rPr>
          <w:sz w:val="20"/>
          <w:szCs w:val="20"/>
        </w:rPr>
        <w:t xml:space="preserve">ŁUBIANKA, </w:t>
      </w:r>
      <w:proofErr w:type="gramStart"/>
      <w:r w:rsidRPr="00FD2941">
        <w:rPr>
          <w:sz w:val="20"/>
          <w:szCs w:val="20"/>
        </w:rPr>
        <w:t>UNISŁAW ,CHEŁMNO</w:t>
      </w:r>
      <w:proofErr w:type="gramEnd"/>
      <w:r w:rsidRPr="00FD2941">
        <w:rPr>
          <w:sz w:val="20"/>
          <w:szCs w:val="20"/>
        </w:rPr>
        <w:t xml:space="preserve">, SWIECIE , NOWE , </w:t>
      </w:r>
      <w:r w:rsidRPr="002B4606">
        <w:rPr>
          <w:b/>
          <w:bCs/>
          <w:sz w:val="20"/>
          <w:szCs w:val="20"/>
        </w:rPr>
        <w:t>WARLUBIE</w:t>
      </w:r>
      <w:r w:rsidR="002B4606" w:rsidRPr="002B4606">
        <w:rPr>
          <w:b/>
          <w:bCs/>
          <w:sz w:val="20"/>
          <w:szCs w:val="20"/>
        </w:rPr>
        <w:t xml:space="preserve"> (Start II Etapu </w:t>
      </w:r>
      <w:r w:rsidR="002B4606">
        <w:rPr>
          <w:b/>
          <w:bCs/>
          <w:sz w:val="20"/>
          <w:szCs w:val="20"/>
        </w:rPr>
        <w:t xml:space="preserve">8 luty 2020 </w:t>
      </w:r>
      <w:r w:rsidR="002B4606" w:rsidRPr="002B4606">
        <w:rPr>
          <w:b/>
          <w:bCs/>
          <w:sz w:val="20"/>
          <w:szCs w:val="20"/>
        </w:rPr>
        <w:t>godz. 9.00)</w:t>
      </w:r>
      <w:r w:rsidRPr="002B4606">
        <w:rPr>
          <w:b/>
          <w:bCs/>
          <w:sz w:val="20"/>
          <w:szCs w:val="20"/>
        </w:rPr>
        <w:t xml:space="preserve"> </w:t>
      </w:r>
      <w:r w:rsidRPr="00FD2941">
        <w:rPr>
          <w:sz w:val="20"/>
          <w:szCs w:val="20"/>
        </w:rPr>
        <w:t>,</w:t>
      </w:r>
      <w:r w:rsidRPr="002B4606">
        <w:rPr>
          <w:b/>
          <w:bCs/>
          <w:sz w:val="20"/>
          <w:szCs w:val="20"/>
        </w:rPr>
        <w:t>PRUSZCZ GDAŃSKI</w:t>
      </w:r>
      <w:r w:rsidR="002B4606" w:rsidRPr="002B4606">
        <w:rPr>
          <w:b/>
          <w:bCs/>
          <w:sz w:val="20"/>
          <w:szCs w:val="20"/>
        </w:rPr>
        <w:t xml:space="preserve"> (Start III Etapu</w:t>
      </w:r>
      <w:r w:rsidR="002B4606">
        <w:rPr>
          <w:b/>
          <w:bCs/>
          <w:sz w:val="20"/>
          <w:szCs w:val="20"/>
        </w:rPr>
        <w:t xml:space="preserve"> 9 luty 2020</w:t>
      </w:r>
      <w:r w:rsidR="002B4606" w:rsidRPr="002B4606">
        <w:rPr>
          <w:b/>
          <w:bCs/>
          <w:sz w:val="20"/>
          <w:szCs w:val="20"/>
        </w:rPr>
        <w:t xml:space="preserve"> godz. 9.00)</w:t>
      </w:r>
      <w:r w:rsidRPr="00FD2941">
        <w:rPr>
          <w:sz w:val="20"/>
          <w:szCs w:val="20"/>
        </w:rPr>
        <w:t>, RUMIA ,</w:t>
      </w:r>
      <w:r w:rsidRPr="002B4606">
        <w:rPr>
          <w:b/>
          <w:bCs/>
          <w:sz w:val="20"/>
          <w:szCs w:val="20"/>
        </w:rPr>
        <w:t>PUCK</w:t>
      </w:r>
      <w:r w:rsidR="002B4606" w:rsidRPr="002B4606">
        <w:rPr>
          <w:rFonts w:eastAsia="Times New Roman" w:cs="Times New Roman"/>
          <w:b/>
          <w:bCs/>
          <w:sz w:val="20"/>
          <w:szCs w:val="20"/>
        </w:rPr>
        <w:t xml:space="preserve"> (Meta)</w:t>
      </w:r>
    </w:p>
    <w:p w14:paraId="3791F2DA" w14:textId="77777777" w:rsidR="009F15EE" w:rsidRPr="00FD2941" w:rsidRDefault="009F15EE" w:rsidP="004129D0">
      <w:pPr>
        <w:numPr>
          <w:ilvl w:val="0"/>
          <w:numId w:val="3"/>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u w:val="single"/>
          <w:bdr w:val="none" w:sz="0" w:space="0" w:color="auto" w:frame="1"/>
        </w:rPr>
        <w:t>Meta</w:t>
      </w:r>
      <w:r w:rsidRPr="00FD2941">
        <w:rPr>
          <w:sz w:val="20"/>
          <w:szCs w:val="20"/>
        </w:rPr>
        <w:t xml:space="preserve">: Rynek Puck </w:t>
      </w:r>
      <w:proofErr w:type="gramStart"/>
      <w:r w:rsidRPr="00FD2941">
        <w:rPr>
          <w:sz w:val="20"/>
          <w:szCs w:val="20"/>
        </w:rPr>
        <w:t>-  10.02</w:t>
      </w:r>
      <w:proofErr w:type="gramEnd"/>
      <w:r w:rsidRPr="00FD2941">
        <w:rPr>
          <w:sz w:val="20"/>
          <w:szCs w:val="20"/>
        </w:rPr>
        <w:t xml:space="preserve"> uroczyste honorowe wbiegniecie przedstawicieli 10 sztafet podczas obchodów przyłączenia Pomorza do Państwa Polskiego ok. godz.</w:t>
      </w:r>
      <w:r w:rsidR="0029485D">
        <w:rPr>
          <w:sz w:val="20"/>
          <w:szCs w:val="20"/>
        </w:rPr>
        <w:t xml:space="preserve"> </w:t>
      </w:r>
      <w:r w:rsidRPr="00FD2941">
        <w:rPr>
          <w:sz w:val="20"/>
          <w:szCs w:val="20"/>
        </w:rPr>
        <w:t>9</w:t>
      </w:r>
      <w:r w:rsidR="0029485D">
        <w:rPr>
          <w:sz w:val="20"/>
          <w:szCs w:val="20"/>
        </w:rPr>
        <w:t>.00</w:t>
      </w:r>
      <w:r w:rsidRPr="00FD2941">
        <w:rPr>
          <w:sz w:val="20"/>
          <w:szCs w:val="20"/>
        </w:rPr>
        <w:t>-10</w:t>
      </w:r>
      <w:r w:rsidR="0029485D">
        <w:rPr>
          <w:sz w:val="20"/>
          <w:szCs w:val="20"/>
        </w:rPr>
        <w:t>.00</w:t>
      </w:r>
    </w:p>
    <w:p w14:paraId="751E69A3" w14:textId="77777777" w:rsidR="004129D0" w:rsidRPr="00FD2941" w:rsidRDefault="004129D0" w:rsidP="004129D0">
      <w:pPr>
        <w:numPr>
          <w:ilvl w:val="0"/>
          <w:numId w:val="3"/>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u w:val="single"/>
          <w:bdr w:val="none" w:sz="0" w:space="0" w:color="auto" w:frame="1"/>
        </w:rPr>
        <w:t>Dystans</w:t>
      </w:r>
      <w:r w:rsidRPr="00FD2941">
        <w:rPr>
          <w:rFonts w:eastAsia="Times New Roman" w:cs="Times New Roman"/>
          <w:sz w:val="20"/>
          <w:szCs w:val="20"/>
        </w:rPr>
        <w:t>: </w:t>
      </w:r>
      <w:r w:rsidR="0079692E" w:rsidRPr="00FD2941">
        <w:rPr>
          <w:rFonts w:eastAsia="Times New Roman" w:cs="Times New Roman"/>
          <w:b/>
          <w:bCs/>
          <w:sz w:val="20"/>
          <w:szCs w:val="20"/>
        </w:rPr>
        <w:t xml:space="preserve">około 240 km podzielonych na odcinki 70-80 </w:t>
      </w:r>
      <w:proofErr w:type="gramStart"/>
      <w:r w:rsidR="0079692E" w:rsidRPr="00FD2941">
        <w:rPr>
          <w:rFonts w:eastAsia="Times New Roman" w:cs="Times New Roman"/>
          <w:b/>
          <w:bCs/>
          <w:sz w:val="20"/>
          <w:szCs w:val="20"/>
        </w:rPr>
        <w:t>km</w:t>
      </w:r>
      <w:r w:rsidR="000E402A">
        <w:rPr>
          <w:rFonts w:eastAsia="Times New Roman" w:cs="Times New Roman"/>
          <w:b/>
          <w:bCs/>
          <w:sz w:val="20"/>
          <w:szCs w:val="20"/>
        </w:rPr>
        <w:t xml:space="preserve"> </w:t>
      </w:r>
      <w:r w:rsidR="000E402A">
        <w:rPr>
          <w:rFonts w:eastAsia="Times New Roman" w:cs="Times New Roman"/>
          <w:sz w:val="20"/>
          <w:szCs w:val="20"/>
        </w:rPr>
        <w:t>.</w:t>
      </w:r>
      <w:proofErr w:type="gramEnd"/>
    </w:p>
    <w:p w14:paraId="2AC78741" w14:textId="77777777" w:rsidR="004129D0" w:rsidRPr="00FD2941" w:rsidRDefault="004129D0" w:rsidP="0079692E">
      <w:pPr>
        <w:shd w:val="clear" w:color="auto" w:fill="FFFFFF"/>
        <w:spacing w:after="84" w:line="240" w:lineRule="auto"/>
        <w:ind w:left="300"/>
        <w:textAlignment w:val="baseline"/>
        <w:rPr>
          <w:rFonts w:eastAsia="Times New Roman" w:cs="Times New Roman"/>
          <w:sz w:val="20"/>
          <w:szCs w:val="20"/>
        </w:rPr>
      </w:pPr>
    </w:p>
    <w:p w14:paraId="439C97F6" w14:textId="77777777" w:rsidR="004129D0" w:rsidRPr="00FD2941" w:rsidRDefault="009D6EE0" w:rsidP="004129D0">
      <w:pPr>
        <w:shd w:val="clear" w:color="auto" w:fill="FFFFFF"/>
        <w:spacing w:after="0" w:afterAutospacing="1" w:line="240" w:lineRule="auto"/>
        <w:textAlignment w:val="baseline"/>
        <w:rPr>
          <w:rFonts w:eastAsia="Times New Roman" w:cs="Times New Roman"/>
          <w:sz w:val="20"/>
          <w:szCs w:val="20"/>
        </w:rPr>
      </w:pPr>
      <w:r w:rsidRPr="00FD2941">
        <w:rPr>
          <w:rFonts w:eastAsia="Times New Roman" w:cs="Times New Roman"/>
          <w:b/>
          <w:bCs/>
          <w:sz w:val="20"/>
          <w:szCs w:val="20"/>
        </w:rPr>
        <w:t>IV</w:t>
      </w:r>
      <w:r w:rsidR="004129D0" w:rsidRPr="00FD2941">
        <w:rPr>
          <w:rFonts w:eastAsia="Times New Roman" w:cs="Times New Roman"/>
          <w:b/>
          <w:bCs/>
          <w:sz w:val="20"/>
          <w:szCs w:val="20"/>
        </w:rPr>
        <w:t>. UCZESTNICTWO</w:t>
      </w:r>
      <w:r w:rsidR="00B25C3C" w:rsidRPr="00FD2941">
        <w:rPr>
          <w:rFonts w:eastAsia="Times New Roman" w:cs="Times New Roman"/>
          <w:b/>
          <w:bCs/>
          <w:sz w:val="20"/>
          <w:szCs w:val="20"/>
        </w:rPr>
        <w:t xml:space="preserve"> I OPIS IMPREZY</w:t>
      </w:r>
    </w:p>
    <w:p w14:paraId="697E9FEA" w14:textId="77777777" w:rsidR="0079692E" w:rsidRPr="00FD2941" w:rsidRDefault="004129D0"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W </w:t>
      </w:r>
      <w:r w:rsidR="0079692E" w:rsidRPr="00FD2941">
        <w:rPr>
          <w:rFonts w:eastAsia="Times New Roman" w:cs="Times New Roman"/>
          <w:sz w:val="20"/>
          <w:szCs w:val="20"/>
        </w:rPr>
        <w:t>SZTAFECIE</w:t>
      </w:r>
      <w:r w:rsidRPr="00FD2941">
        <w:rPr>
          <w:rFonts w:eastAsia="Times New Roman" w:cs="Times New Roman"/>
          <w:sz w:val="20"/>
          <w:szCs w:val="20"/>
        </w:rPr>
        <w:t xml:space="preserve"> prawo startu mają </w:t>
      </w:r>
      <w:r w:rsidR="00B25C3C" w:rsidRPr="00FD2941">
        <w:rPr>
          <w:rFonts w:eastAsia="Times New Roman" w:cs="Times New Roman"/>
          <w:sz w:val="20"/>
          <w:szCs w:val="20"/>
        </w:rPr>
        <w:t>wyłącznie te osoby, które do dnia</w:t>
      </w:r>
      <w:r w:rsidRPr="00FD2941">
        <w:rPr>
          <w:rFonts w:eastAsia="Times New Roman" w:cs="Times New Roman"/>
          <w:sz w:val="20"/>
          <w:szCs w:val="20"/>
        </w:rPr>
        <w:t xml:space="preserve"> rozgrywania imprezy uk</w:t>
      </w:r>
      <w:r w:rsidR="0079692E" w:rsidRPr="00FD2941">
        <w:rPr>
          <w:rFonts w:eastAsia="Times New Roman" w:cs="Times New Roman"/>
          <w:sz w:val="20"/>
          <w:szCs w:val="20"/>
        </w:rPr>
        <w:t>ończą 18</w:t>
      </w:r>
      <w:r w:rsidRPr="00FD2941">
        <w:rPr>
          <w:rFonts w:eastAsia="Times New Roman" w:cs="Times New Roman"/>
          <w:sz w:val="20"/>
          <w:szCs w:val="20"/>
        </w:rPr>
        <w:t xml:space="preserve"> lat. </w:t>
      </w:r>
    </w:p>
    <w:p w14:paraId="39C9D543" w14:textId="77777777" w:rsidR="009D6EE0" w:rsidRPr="00FD2941" w:rsidRDefault="00331D67" w:rsidP="004129D0">
      <w:pPr>
        <w:numPr>
          <w:ilvl w:val="0"/>
          <w:numId w:val="6"/>
        </w:numPr>
        <w:shd w:val="clear" w:color="auto" w:fill="FFFFFF"/>
        <w:spacing w:after="84" w:line="240" w:lineRule="auto"/>
        <w:ind w:left="300"/>
        <w:textAlignment w:val="baseline"/>
        <w:rPr>
          <w:rFonts w:eastAsia="Times New Roman" w:cs="Times New Roman"/>
          <w:sz w:val="20"/>
          <w:szCs w:val="20"/>
        </w:rPr>
      </w:pPr>
      <w:r>
        <w:rPr>
          <w:rFonts w:eastAsia="Times New Roman" w:cs="Times New Roman"/>
          <w:sz w:val="20"/>
          <w:szCs w:val="20"/>
        </w:rPr>
        <w:t>Uczestnicy biegu zgłaszają się poprzez elektroniczny formularz zapisowy. Zobowiązani są do zorganizowania się w ośmioosobowe zespoły tworzące sztafetę. Przy rejestracji należy podać nazwę zgłaszanej sztafety.</w:t>
      </w:r>
      <w:r w:rsidR="000E402A">
        <w:rPr>
          <w:rFonts w:eastAsia="Times New Roman" w:cs="Times New Roman"/>
          <w:sz w:val="20"/>
          <w:szCs w:val="20"/>
        </w:rPr>
        <w:t xml:space="preserve"> Każdego uczestnika sztafety należy zgłosić indywidualnie.  </w:t>
      </w:r>
    </w:p>
    <w:p w14:paraId="0F072B7B" w14:textId="77777777" w:rsidR="00B25C3C" w:rsidRPr="00FD2941" w:rsidRDefault="003D1E8D" w:rsidP="00B25C3C">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W jednym momencie na trasie przebywa 10 osób (po jednej z każdego klubu).</w:t>
      </w:r>
      <w:r w:rsidR="009F15EE" w:rsidRPr="00FD2941">
        <w:rPr>
          <w:rFonts w:eastAsia="Times New Roman" w:cs="Times New Roman"/>
          <w:sz w:val="20"/>
          <w:szCs w:val="20"/>
        </w:rPr>
        <w:t xml:space="preserve"> </w:t>
      </w:r>
    </w:p>
    <w:p w14:paraId="211BD3BE" w14:textId="77777777" w:rsidR="00B25C3C" w:rsidRPr="00FD2941" w:rsidRDefault="00B25C3C" w:rsidP="00B25C3C">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Zaplanowane odcinki</w:t>
      </w:r>
      <w:r w:rsidRPr="00FD2941">
        <w:rPr>
          <w:rFonts w:eastAsia="Times New Roman" w:cs="Times New Roman"/>
          <w:sz w:val="20"/>
          <w:szCs w:val="20"/>
        </w:rPr>
        <w:br/>
      </w:r>
      <w:r w:rsidR="00E825BA" w:rsidRPr="00FD2941">
        <w:rPr>
          <w:sz w:val="20"/>
          <w:szCs w:val="20"/>
        </w:rPr>
        <w:t>BYDGOSZCZ/TORUŃ</w:t>
      </w:r>
      <w:r w:rsidRPr="00FD2941">
        <w:rPr>
          <w:sz w:val="20"/>
          <w:szCs w:val="20"/>
        </w:rPr>
        <w:t xml:space="preserve"> – WARLUBIE ok. 83 km   trzech przedstawicieli</w:t>
      </w:r>
      <w:r w:rsidR="009F15EE" w:rsidRPr="00FD2941">
        <w:rPr>
          <w:sz w:val="20"/>
          <w:szCs w:val="20"/>
        </w:rPr>
        <w:t xml:space="preserve"> (7 lutego)</w:t>
      </w:r>
      <w:r w:rsidRPr="00FD2941">
        <w:rPr>
          <w:rFonts w:eastAsia="Times New Roman" w:cs="Times New Roman"/>
          <w:sz w:val="20"/>
          <w:szCs w:val="20"/>
        </w:rPr>
        <w:br/>
      </w:r>
      <w:r w:rsidRPr="00FD2941">
        <w:rPr>
          <w:sz w:val="20"/>
          <w:szCs w:val="20"/>
        </w:rPr>
        <w:t xml:space="preserve">WARLUBIE – PRUSZCZ </w:t>
      </w:r>
      <w:proofErr w:type="gramStart"/>
      <w:r w:rsidRPr="00FD2941">
        <w:rPr>
          <w:sz w:val="20"/>
          <w:szCs w:val="20"/>
        </w:rPr>
        <w:t>GDAŃSKI  ok.</w:t>
      </w:r>
      <w:proofErr w:type="gramEnd"/>
      <w:r w:rsidRPr="00FD2941">
        <w:rPr>
          <w:sz w:val="20"/>
          <w:szCs w:val="20"/>
        </w:rPr>
        <w:t xml:space="preserve"> 86 km trzech przedstawicieli</w:t>
      </w:r>
      <w:r w:rsidR="009F15EE" w:rsidRPr="00FD2941">
        <w:rPr>
          <w:sz w:val="20"/>
          <w:szCs w:val="20"/>
        </w:rPr>
        <w:t xml:space="preserve"> (8 lutego)</w:t>
      </w:r>
      <w:r w:rsidRPr="00FD2941">
        <w:rPr>
          <w:rFonts w:eastAsia="Times New Roman" w:cs="Times New Roman"/>
          <w:sz w:val="20"/>
          <w:szCs w:val="20"/>
        </w:rPr>
        <w:br/>
      </w:r>
      <w:r w:rsidRPr="00FD2941">
        <w:rPr>
          <w:sz w:val="20"/>
          <w:szCs w:val="20"/>
        </w:rPr>
        <w:t>PRUSZCZ GDAŃSKI –PUCK ok. 70 km  dwóch przedstawicieli</w:t>
      </w:r>
      <w:r w:rsidR="009F15EE" w:rsidRPr="00FD2941">
        <w:rPr>
          <w:sz w:val="20"/>
          <w:szCs w:val="20"/>
        </w:rPr>
        <w:t xml:space="preserve"> (9 lutego)</w:t>
      </w:r>
    </w:p>
    <w:p w14:paraId="4396F37E" w14:textId="77777777" w:rsidR="009F15EE" w:rsidRPr="00FD2941" w:rsidRDefault="009F15EE" w:rsidP="00B25C3C">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sz w:val="20"/>
          <w:szCs w:val="20"/>
        </w:rPr>
        <w:t xml:space="preserve">W ramach danego odcinka zmiany dokonywane są w wyznaczonych miejscach przez organizatora lub w wyniku zaistniałej potrzeby. </w:t>
      </w:r>
    </w:p>
    <w:p w14:paraId="11080FF4" w14:textId="77777777" w:rsidR="009F15EE" w:rsidRPr="00FD2941" w:rsidRDefault="009F15EE" w:rsidP="00B25C3C">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sz w:val="20"/>
          <w:szCs w:val="20"/>
        </w:rPr>
        <w:t>Uczestnicy – poszczególne sztafety wybierają swoich przedstawiciel na poszczególne odcinki trasy</w:t>
      </w:r>
    </w:p>
    <w:p w14:paraId="7D58BBAF" w14:textId="77777777" w:rsidR="00B25C3C" w:rsidRPr="00FD2941" w:rsidRDefault="00B25C3C"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sz w:val="20"/>
          <w:szCs w:val="20"/>
        </w:rPr>
        <w:t xml:space="preserve">Po każdym ukończonym odcinku organizator zapewnia transport do miejsca gdzie startował dany odcinek </w:t>
      </w:r>
      <w:proofErr w:type="gramStart"/>
      <w:r w:rsidRPr="00FD2941">
        <w:rPr>
          <w:sz w:val="20"/>
          <w:szCs w:val="20"/>
        </w:rPr>
        <w:t>trasy .</w:t>
      </w:r>
      <w:proofErr w:type="gramEnd"/>
    </w:p>
    <w:p w14:paraId="502523AE" w14:textId="77777777" w:rsidR="00B25C3C" w:rsidRPr="00FD2941" w:rsidRDefault="00B25C3C"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sz w:val="20"/>
          <w:szCs w:val="20"/>
        </w:rPr>
        <w:t xml:space="preserve">Zawodnicy startujący z Warlubia lub Pruszcza na miejsce startu meldują się w własnym </w:t>
      </w:r>
      <w:proofErr w:type="gramStart"/>
      <w:r w:rsidRPr="00FD2941">
        <w:rPr>
          <w:sz w:val="20"/>
          <w:szCs w:val="20"/>
        </w:rPr>
        <w:t>zakresie .</w:t>
      </w:r>
      <w:proofErr w:type="gramEnd"/>
    </w:p>
    <w:p w14:paraId="3BD6B4D6" w14:textId="77777777" w:rsidR="004129D0" w:rsidRPr="00FD2941" w:rsidRDefault="004129D0"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Wszyscy zawodnicy startujący muszą zostać zweryfikowani w Biurze </w:t>
      </w:r>
      <w:proofErr w:type="gramStart"/>
      <w:r w:rsidRPr="00FD2941">
        <w:rPr>
          <w:rFonts w:eastAsia="Times New Roman" w:cs="Times New Roman"/>
          <w:sz w:val="20"/>
          <w:szCs w:val="20"/>
        </w:rPr>
        <w:t>Zawodów..</w:t>
      </w:r>
      <w:proofErr w:type="gramEnd"/>
    </w:p>
    <w:p w14:paraId="36E43B6D" w14:textId="77777777" w:rsidR="004129D0" w:rsidRPr="00FD2941" w:rsidRDefault="004129D0" w:rsidP="004129D0">
      <w:pPr>
        <w:numPr>
          <w:ilvl w:val="0"/>
          <w:numId w:val="6"/>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W Biurze Zawodów uczestnicy imprezy otrzymują pakiety startowe zawierające m.in. </w:t>
      </w:r>
      <w:r w:rsidR="009D6EE0" w:rsidRPr="00FD2941">
        <w:rPr>
          <w:rFonts w:eastAsia="Times New Roman" w:cs="Times New Roman"/>
          <w:sz w:val="20"/>
          <w:szCs w:val="20"/>
        </w:rPr>
        <w:t>okolicznościowy numer startowy i</w:t>
      </w:r>
      <w:r w:rsidRPr="00FD2941">
        <w:rPr>
          <w:rFonts w:eastAsia="Times New Roman" w:cs="Times New Roman"/>
          <w:sz w:val="20"/>
          <w:szCs w:val="20"/>
        </w:rPr>
        <w:t xml:space="preserve"> agrafki</w:t>
      </w:r>
      <w:r w:rsidRPr="00FD2941">
        <w:rPr>
          <w:rFonts w:eastAsia="Times New Roman" w:cs="Times New Roman"/>
          <w:b/>
          <w:bCs/>
          <w:sz w:val="20"/>
          <w:szCs w:val="20"/>
        </w:rPr>
        <w:t>.</w:t>
      </w:r>
    </w:p>
    <w:p w14:paraId="6CC89B96" w14:textId="77777777" w:rsidR="009D6EE0" w:rsidRPr="00FD2941" w:rsidRDefault="004129D0" w:rsidP="009D6EE0">
      <w:pPr>
        <w:numPr>
          <w:ilvl w:val="0"/>
          <w:numId w:val="6"/>
        </w:numPr>
        <w:shd w:val="clear" w:color="auto" w:fill="FFFFFF"/>
        <w:spacing w:after="0" w:line="240" w:lineRule="auto"/>
        <w:ind w:left="300"/>
        <w:textAlignment w:val="baseline"/>
        <w:rPr>
          <w:rFonts w:eastAsia="Times New Roman" w:cs="Times New Roman"/>
          <w:sz w:val="20"/>
          <w:szCs w:val="20"/>
        </w:rPr>
      </w:pPr>
      <w:r w:rsidRPr="00FD2941">
        <w:rPr>
          <w:rFonts w:eastAsia="Times New Roman" w:cs="Times New Roman"/>
          <w:b/>
          <w:bCs/>
          <w:sz w:val="20"/>
          <w:szCs w:val="20"/>
        </w:rPr>
        <w:t>Podstawą odbioru pakietu i numeru startowego będzie okazanie przez zawodnika w Biurze Zawodów dowodu osobistego lub innego dokumentu tożsamości</w:t>
      </w:r>
      <w:r w:rsidRPr="00FD2941">
        <w:rPr>
          <w:rFonts w:eastAsia="Times New Roman" w:cs="Times New Roman"/>
          <w:sz w:val="20"/>
          <w:szCs w:val="20"/>
        </w:rPr>
        <w:t xml:space="preserve">. </w:t>
      </w:r>
    </w:p>
    <w:p w14:paraId="6705C546" w14:textId="77777777" w:rsidR="004129D0" w:rsidRPr="00FD2941" w:rsidRDefault="004129D0"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Do odbioru pakietu startowego nie jest wymagane okazanie zaświadczenia lekarskiego.</w:t>
      </w:r>
    </w:p>
    <w:p w14:paraId="636DEAF7" w14:textId="77777777" w:rsidR="004129D0" w:rsidRPr="00FD2941" w:rsidRDefault="004129D0"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Decyzje lekarzy dotyczące kontynuowania wybranego biegu podczas imprezy są ostateczne i nieodwołalne.</w:t>
      </w:r>
    </w:p>
    <w:p w14:paraId="0ADBEC16" w14:textId="77777777" w:rsidR="004129D0" w:rsidRPr="00FD2941" w:rsidRDefault="004129D0"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lastRenderedPageBreak/>
        <w:t>Organizator zastrzega sobie prawo do odwołania biegu lub jego przerwania bez podania powodów.</w:t>
      </w:r>
    </w:p>
    <w:p w14:paraId="31FCC01D" w14:textId="77777777" w:rsidR="004129D0" w:rsidRPr="00FD2941" w:rsidRDefault="004129D0"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Uczestników biegu</w:t>
      </w:r>
      <w:r w:rsidR="009D6EE0" w:rsidRPr="00FD2941">
        <w:rPr>
          <w:rFonts w:eastAsia="Times New Roman" w:cs="Times New Roman"/>
          <w:sz w:val="20"/>
          <w:szCs w:val="20"/>
        </w:rPr>
        <w:t xml:space="preserve"> obowiązują przepisy ruchu drogowego</w:t>
      </w:r>
      <w:r w:rsidRPr="00FD2941">
        <w:rPr>
          <w:rFonts w:eastAsia="Times New Roman" w:cs="Times New Roman"/>
          <w:sz w:val="20"/>
          <w:szCs w:val="20"/>
        </w:rPr>
        <w:t>.</w:t>
      </w:r>
    </w:p>
    <w:p w14:paraId="4862F43F" w14:textId="77777777" w:rsidR="004129D0" w:rsidRPr="00FD2941" w:rsidRDefault="009D6EE0"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Bieg będzie się odbywał przy otwartym ruchu drogowym. Zawodnicy zobowiązani są biec w zwartej grupie. Przed zawodnikami będzie jechał oznakowany samochód. Za zawodnikami kartka i oznakowany samochód techniczny</w:t>
      </w:r>
    </w:p>
    <w:p w14:paraId="1740FB51" w14:textId="77777777" w:rsidR="00F62DAD" w:rsidRPr="00FD2941" w:rsidRDefault="00F62DAD"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Organizator zapewnia </w:t>
      </w:r>
      <w:proofErr w:type="gramStart"/>
      <w:r w:rsidRPr="00FD2941">
        <w:rPr>
          <w:rFonts w:eastAsia="Times New Roman" w:cs="Times New Roman"/>
          <w:sz w:val="20"/>
          <w:szCs w:val="20"/>
        </w:rPr>
        <w:t>pakiecie  każdemu</w:t>
      </w:r>
      <w:proofErr w:type="gramEnd"/>
      <w:r w:rsidRPr="00FD2941">
        <w:rPr>
          <w:rFonts w:eastAsia="Times New Roman" w:cs="Times New Roman"/>
          <w:sz w:val="20"/>
          <w:szCs w:val="20"/>
        </w:rPr>
        <w:t xml:space="preserve"> uczestnikowi dedykowana czapeczkę startowa, koszulkę , oraz numer startowy</w:t>
      </w:r>
    </w:p>
    <w:p w14:paraId="32F61184" w14:textId="77777777" w:rsidR="00F62DAD" w:rsidRPr="00FD2941" w:rsidRDefault="00F62DAD"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Każdy z startujących zawodników otrzyma ciepły posiłek na końcu każdego etapu biegu oraz prowiant dla zawodników pokonujących dany etap zmagań </w:t>
      </w:r>
    </w:p>
    <w:p w14:paraId="250ACC8C" w14:textId="77777777" w:rsidR="00F62DAD" w:rsidRPr="00FD2941" w:rsidRDefault="00F62DAD" w:rsidP="004129D0">
      <w:pPr>
        <w:numPr>
          <w:ilvl w:val="0"/>
          <w:numId w:val="6"/>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Organizator</w:t>
      </w:r>
      <w:r w:rsidR="007E6A15" w:rsidRPr="00FD2941">
        <w:rPr>
          <w:rFonts w:eastAsia="Times New Roman" w:cs="Times New Roman"/>
          <w:sz w:val="20"/>
          <w:szCs w:val="20"/>
        </w:rPr>
        <w:t xml:space="preserve"> zapewni nocleg zawodnikom startującym na kolejnym etapie </w:t>
      </w:r>
      <w:proofErr w:type="gramStart"/>
      <w:r w:rsidR="007E6A15" w:rsidRPr="00FD2941">
        <w:rPr>
          <w:rFonts w:eastAsia="Times New Roman" w:cs="Times New Roman"/>
          <w:sz w:val="20"/>
          <w:szCs w:val="20"/>
        </w:rPr>
        <w:t>zmagań  (</w:t>
      </w:r>
      <w:proofErr w:type="gramEnd"/>
      <w:r w:rsidR="007E6A15" w:rsidRPr="00FD2941">
        <w:rPr>
          <w:rFonts w:eastAsia="Times New Roman" w:cs="Times New Roman"/>
          <w:sz w:val="20"/>
          <w:szCs w:val="20"/>
        </w:rPr>
        <w:t>WARLUBIE, PRUSZCZ GDAŃSKI, PUCK)</w:t>
      </w:r>
    </w:p>
    <w:p w14:paraId="2A55D74D" w14:textId="77777777" w:rsidR="004129D0" w:rsidRPr="00FD2941" w:rsidRDefault="009D6EE0" w:rsidP="004129D0">
      <w:pPr>
        <w:shd w:val="clear" w:color="auto" w:fill="FFFFFF"/>
        <w:spacing w:after="0" w:afterAutospacing="1" w:line="240" w:lineRule="auto"/>
        <w:textAlignment w:val="baseline"/>
        <w:rPr>
          <w:rFonts w:eastAsia="Times New Roman" w:cs="Times New Roman"/>
          <w:sz w:val="20"/>
          <w:szCs w:val="20"/>
        </w:rPr>
      </w:pPr>
      <w:r w:rsidRPr="00FD2941">
        <w:rPr>
          <w:rFonts w:eastAsia="Times New Roman" w:cs="Times New Roman"/>
          <w:b/>
          <w:bCs/>
          <w:sz w:val="20"/>
          <w:szCs w:val="20"/>
        </w:rPr>
        <w:t>V</w:t>
      </w:r>
      <w:r w:rsidR="004129D0" w:rsidRPr="00FD2941">
        <w:rPr>
          <w:rFonts w:eastAsia="Times New Roman" w:cs="Times New Roman"/>
          <w:b/>
          <w:bCs/>
          <w:sz w:val="20"/>
          <w:szCs w:val="20"/>
        </w:rPr>
        <w:t>. ZGŁOSZENIA</w:t>
      </w:r>
    </w:p>
    <w:p w14:paraId="3A31608B" w14:textId="77777777" w:rsidR="004129D0" w:rsidRPr="00FD2941" w:rsidRDefault="004129D0" w:rsidP="004129D0">
      <w:pPr>
        <w:numPr>
          <w:ilvl w:val="0"/>
          <w:numId w:val="7"/>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Zgłoszenia do biegu dokonywane będą drogą elektroniczną poprzez formularz zgłoszeniowy dostępny na stronie </w:t>
      </w:r>
    </w:p>
    <w:p w14:paraId="1351777C" w14:textId="77777777" w:rsidR="009D6EE0" w:rsidRPr="00FD2941" w:rsidRDefault="004129D0" w:rsidP="004129D0">
      <w:pPr>
        <w:numPr>
          <w:ilvl w:val="0"/>
          <w:numId w:val="7"/>
        </w:numPr>
        <w:shd w:val="clear" w:color="auto" w:fill="FFFFFF"/>
        <w:spacing w:after="0" w:afterAutospacing="1" w:line="240" w:lineRule="auto"/>
        <w:ind w:left="300"/>
        <w:textAlignment w:val="baseline"/>
        <w:rPr>
          <w:rFonts w:eastAsia="Times New Roman" w:cs="Times New Roman"/>
          <w:sz w:val="20"/>
          <w:szCs w:val="20"/>
        </w:rPr>
      </w:pPr>
      <w:r w:rsidRPr="00FD2941">
        <w:rPr>
          <w:rFonts w:eastAsia="Times New Roman" w:cs="Times New Roman"/>
          <w:sz w:val="20"/>
          <w:szCs w:val="20"/>
        </w:rPr>
        <w:t>Limit</w:t>
      </w:r>
      <w:r w:rsidR="009D6EE0" w:rsidRPr="00FD2941">
        <w:rPr>
          <w:rFonts w:eastAsia="Times New Roman" w:cs="Times New Roman"/>
          <w:sz w:val="20"/>
          <w:szCs w:val="20"/>
        </w:rPr>
        <w:t xml:space="preserve"> uczestników w biegu wynosi 80</w:t>
      </w:r>
      <w:r w:rsidRPr="00FD2941">
        <w:rPr>
          <w:rFonts w:eastAsia="Times New Roman" w:cs="Times New Roman"/>
          <w:sz w:val="20"/>
          <w:szCs w:val="20"/>
        </w:rPr>
        <w:t xml:space="preserve"> osób. </w:t>
      </w:r>
    </w:p>
    <w:p w14:paraId="3761925C" w14:textId="77777777" w:rsidR="004129D0" w:rsidRPr="00FD2941" w:rsidRDefault="004129D0" w:rsidP="004129D0">
      <w:pPr>
        <w:shd w:val="clear" w:color="auto" w:fill="FFFFFF"/>
        <w:spacing w:after="0" w:afterAutospacing="1" w:line="240" w:lineRule="auto"/>
        <w:textAlignment w:val="baseline"/>
        <w:rPr>
          <w:rFonts w:eastAsia="Times New Roman" w:cs="Times New Roman"/>
          <w:sz w:val="20"/>
          <w:szCs w:val="20"/>
        </w:rPr>
      </w:pPr>
      <w:r w:rsidRPr="00FD2941">
        <w:rPr>
          <w:rFonts w:eastAsia="Times New Roman" w:cs="Times New Roman"/>
          <w:b/>
          <w:bCs/>
          <w:sz w:val="20"/>
          <w:szCs w:val="20"/>
        </w:rPr>
        <w:t>III. OCHRONA DANYCH OSOBOWYCH</w:t>
      </w:r>
    </w:p>
    <w:p w14:paraId="3538A3BF" w14:textId="77777777" w:rsidR="004129D0" w:rsidRPr="00FD2941" w:rsidRDefault="004129D0" w:rsidP="004129D0">
      <w:pPr>
        <w:numPr>
          <w:ilvl w:val="0"/>
          <w:numId w:val="13"/>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Przetwarzanie danych, o których mowa w ustępie 1 niniejszego paragrafu w związku z udziałem w „</w:t>
      </w:r>
      <w:r w:rsidR="003D1E8D" w:rsidRPr="00FD2941">
        <w:rPr>
          <w:rFonts w:eastAsia="Times New Roman" w:cs="Times New Roman"/>
          <w:sz w:val="20"/>
          <w:szCs w:val="20"/>
        </w:rPr>
        <w:t xml:space="preserve">SZTAFECIE BIEGOWEJ </w:t>
      </w:r>
      <w:r w:rsidR="00E825BA" w:rsidRPr="00FD2941">
        <w:rPr>
          <w:rFonts w:eastAsia="Times New Roman" w:cs="Times New Roman"/>
          <w:sz w:val="20"/>
          <w:szCs w:val="20"/>
        </w:rPr>
        <w:t>BY</w:t>
      </w:r>
      <w:r w:rsidR="0029485D">
        <w:rPr>
          <w:rFonts w:eastAsia="Times New Roman" w:cs="Times New Roman"/>
          <w:sz w:val="20"/>
          <w:szCs w:val="20"/>
        </w:rPr>
        <w:t>DGOSZCZ</w:t>
      </w:r>
      <w:r w:rsidR="00E825BA" w:rsidRPr="00FD2941">
        <w:rPr>
          <w:rFonts w:eastAsia="Times New Roman" w:cs="Times New Roman"/>
          <w:sz w:val="20"/>
          <w:szCs w:val="20"/>
        </w:rPr>
        <w:t>/</w:t>
      </w:r>
      <w:r w:rsidR="003D1E8D" w:rsidRPr="00FD2941">
        <w:rPr>
          <w:rFonts w:eastAsia="Times New Roman" w:cs="Times New Roman"/>
          <w:sz w:val="20"/>
          <w:szCs w:val="20"/>
        </w:rPr>
        <w:t>TORUŃ PUCK</w:t>
      </w:r>
      <w:r w:rsidRPr="00FD2941">
        <w:rPr>
          <w:rFonts w:eastAsia="Times New Roman" w:cs="Times New Roman"/>
          <w:sz w:val="20"/>
          <w:szCs w:val="20"/>
        </w:rPr>
        <w:t>” obejmuje także publikację imienia i nazwiska uczestnika wraz z nazwą miejscowości, w której zamieszkuje – w każdy sposób, w jaki publikowany lub rozpowszechniany będzie projekt.</w:t>
      </w:r>
    </w:p>
    <w:p w14:paraId="58EEA56F" w14:textId="77777777" w:rsidR="004129D0" w:rsidRPr="00FD2941" w:rsidRDefault="004129D0" w:rsidP="004129D0">
      <w:pPr>
        <w:numPr>
          <w:ilvl w:val="0"/>
          <w:numId w:val="13"/>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Uczestnik ma prawo wglądu do swoich danych osobowych oraz ich poprawiania. Podanie danych osobowych oraz wyrażenie zgody na ich przetwarzanie jest dobrowolne, lecz ich niepodanie lub brak zgody na ich przetwarzanie uniemożliwia udział w </w:t>
      </w:r>
      <w:r w:rsidR="003D1E8D" w:rsidRPr="00FD2941">
        <w:rPr>
          <w:rFonts w:eastAsia="Times New Roman" w:cs="Times New Roman"/>
          <w:sz w:val="20"/>
          <w:szCs w:val="20"/>
        </w:rPr>
        <w:t>SZTAFECIE</w:t>
      </w:r>
      <w:r w:rsidRPr="00FD2941">
        <w:rPr>
          <w:rFonts w:eastAsia="Times New Roman" w:cs="Times New Roman"/>
          <w:sz w:val="20"/>
          <w:szCs w:val="20"/>
        </w:rPr>
        <w:t xml:space="preserve">. Przez przekazanie do organizatora, prawidłowo wypełnionego i podpisanego formularza zgłoszeniowego uczestnik wyraża zgodę na </w:t>
      </w:r>
      <w:proofErr w:type="spellStart"/>
      <w:r w:rsidRPr="00FD2941">
        <w:rPr>
          <w:rFonts w:eastAsia="Times New Roman" w:cs="Times New Roman"/>
          <w:sz w:val="20"/>
          <w:szCs w:val="20"/>
        </w:rPr>
        <w:t>na</w:t>
      </w:r>
      <w:proofErr w:type="spellEnd"/>
      <w:r w:rsidRPr="00FD2941">
        <w:rPr>
          <w:rFonts w:eastAsia="Times New Roman" w:cs="Times New Roman"/>
          <w:sz w:val="20"/>
          <w:szCs w:val="20"/>
        </w:rPr>
        <w:t xml:space="preserve"> wykorzystywanie danych osobowych zawartych na karcie zgłoszeniowej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przez Organizatora w zakresie i przez okres niezbędny dla organizacji, przeprowadzenia i promocji zawodów, wyłonienia zwycięzców i odbioru nagród (cel przetwarzania). Przetwarzanie danych, obejmuje także publikację wizerunku zawodnika, imienia i nazwiska wraz z nazwą miejscowości, w której zamieszkuje, jego kategorię wiekową, płeć, uzyskany podczas zawodów wynik – w każdy sposób, w jaki publikowana lub rozpowszechniana będzie taka informacja dla potrzeb organizacji zawodów (w tym w formie SMS na numer zawodnika podany w karcie).</w:t>
      </w:r>
    </w:p>
    <w:p w14:paraId="564D855D" w14:textId="77777777" w:rsidR="004129D0" w:rsidRPr="00FD2941" w:rsidRDefault="004129D0" w:rsidP="004129D0">
      <w:pPr>
        <w:numPr>
          <w:ilvl w:val="0"/>
          <w:numId w:val="13"/>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Administratorem danych osobowych jest Organizator.</w:t>
      </w:r>
    </w:p>
    <w:p w14:paraId="77022C28" w14:textId="77777777" w:rsidR="009F15EE" w:rsidRPr="00FD2941" w:rsidRDefault="009F15EE" w:rsidP="009F15EE">
      <w:pPr>
        <w:shd w:val="clear" w:color="auto" w:fill="FFFFFF"/>
        <w:spacing w:after="84" w:line="240" w:lineRule="auto"/>
        <w:textAlignment w:val="baseline"/>
        <w:rPr>
          <w:rFonts w:eastAsia="Times New Roman" w:cs="Times New Roman"/>
          <w:sz w:val="20"/>
          <w:szCs w:val="20"/>
        </w:rPr>
      </w:pPr>
    </w:p>
    <w:p w14:paraId="2964DF89" w14:textId="77777777" w:rsidR="004129D0" w:rsidRPr="00FD2941" w:rsidRDefault="004129D0" w:rsidP="004129D0">
      <w:pPr>
        <w:shd w:val="clear" w:color="auto" w:fill="FFFFFF"/>
        <w:spacing w:after="0" w:afterAutospacing="1" w:line="240" w:lineRule="auto"/>
        <w:textAlignment w:val="baseline"/>
        <w:rPr>
          <w:rFonts w:eastAsia="Times New Roman" w:cs="Times New Roman"/>
          <w:sz w:val="20"/>
          <w:szCs w:val="20"/>
        </w:rPr>
      </w:pPr>
      <w:r w:rsidRPr="00FD2941">
        <w:rPr>
          <w:rFonts w:eastAsia="Times New Roman" w:cs="Times New Roman"/>
          <w:b/>
          <w:bCs/>
          <w:sz w:val="20"/>
          <w:szCs w:val="20"/>
        </w:rPr>
        <w:t>XIV. POSTANOWIENIA KOŃCOWE</w:t>
      </w:r>
    </w:p>
    <w:p w14:paraId="1DE05EEB" w14:textId="77777777" w:rsidR="004129D0" w:rsidRPr="00FD2941" w:rsidRDefault="004129D0" w:rsidP="004129D0">
      <w:pPr>
        <w:numPr>
          <w:ilvl w:val="0"/>
          <w:numId w:val="14"/>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 xml:space="preserve">Podczas biegu </w:t>
      </w:r>
      <w:r w:rsidR="003D1E8D" w:rsidRPr="00FD2941">
        <w:rPr>
          <w:rFonts w:eastAsia="Times New Roman" w:cs="Times New Roman"/>
          <w:sz w:val="20"/>
          <w:szCs w:val="20"/>
        </w:rPr>
        <w:t>nie będą prowadzone żadne klasyfikacje</w:t>
      </w:r>
      <w:r w:rsidRPr="00FD2941">
        <w:rPr>
          <w:rFonts w:eastAsia="Times New Roman" w:cs="Times New Roman"/>
          <w:sz w:val="20"/>
          <w:szCs w:val="20"/>
        </w:rPr>
        <w:t>.</w:t>
      </w:r>
    </w:p>
    <w:p w14:paraId="43A6102C" w14:textId="77777777" w:rsidR="004129D0" w:rsidRPr="00FD2941" w:rsidRDefault="004129D0" w:rsidP="00F552EB">
      <w:pPr>
        <w:numPr>
          <w:ilvl w:val="0"/>
          <w:numId w:val="14"/>
        </w:numPr>
        <w:shd w:val="clear" w:color="auto" w:fill="FFFFFF"/>
        <w:spacing w:after="84" w:line="240" w:lineRule="auto"/>
        <w:ind w:left="300"/>
        <w:textAlignment w:val="baseline"/>
        <w:rPr>
          <w:rFonts w:eastAsia="Times New Roman" w:cs="Times New Roman"/>
          <w:sz w:val="20"/>
          <w:szCs w:val="20"/>
        </w:rPr>
      </w:pPr>
      <w:r w:rsidRPr="00FD2941">
        <w:rPr>
          <w:rFonts w:eastAsia="Times New Roman" w:cs="Times New Roman"/>
          <w:sz w:val="20"/>
          <w:szCs w:val="20"/>
        </w:rPr>
        <w:t>Wiążąca i ostateczna interpretacja niniejszego regulamin przysługuje wyłącznie Organizatorowi imprezy „</w:t>
      </w:r>
      <w:r w:rsidR="00F552EB" w:rsidRPr="00FD2941">
        <w:rPr>
          <w:rFonts w:eastAsia="Times New Roman" w:cs="Times New Roman"/>
          <w:sz w:val="20"/>
          <w:szCs w:val="20"/>
        </w:rPr>
        <w:t xml:space="preserve">SZTAFETA BIEGOWA </w:t>
      </w:r>
      <w:r w:rsidR="00E825BA" w:rsidRPr="00FD2941">
        <w:rPr>
          <w:rFonts w:eastAsia="Times New Roman" w:cs="Times New Roman"/>
          <w:sz w:val="20"/>
          <w:szCs w:val="20"/>
        </w:rPr>
        <w:t>BYDGOSZCZ/</w:t>
      </w:r>
      <w:r w:rsidR="00F552EB" w:rsidRPr="00FD2941">
        <w:rPr>
          <w:rFonts w:eastAsia="Times New Roman" w:cs="Times New Roman"/>
          <w:sz w:val="20"/>
          <w:szCs w:val="20"/>
        </w:rPr>
        <w:t>TORUŃ PUCK</w:t>
      </w:r>
      <w:r w:rsidRPr="00FD2941">
        <w:rPr>
          <w:rFonts w:eastAsia="Times New Roman" w:cs="Times New Roman"/>
          <w:sz w:val="20"/>
          <w:szCs w:val="20"/>
        </w:rPr>
        <w:t>”. W sprawach nieujętych Regulaminem rozstrzyga Organizator. Jeżeli którekolwiek z postanowień Regulaminu zostanie częściowo lub w całości uznane za nieważne lub niemożliwe do wyegzekwowania – wszelkie inne postanowienia (w całości bądź częściowo) zachowują ważność.</w:t>
      </w:r>
    </w:p>
    <w:p w14:paraId="54C747AB" w14:textId="77777777" w:rsidR="004129D0" w:rsidRPr="00FD2941" w:rsidRDefault="004129D0" w:rsidP="004129D0">
      <w:pPr>
        <w:shd w:val="clear" w:color="auto" w:fill="FFFFFF"/>
        <w:spacing w:after="100" w:afterAutospacing="1" w:line="240" w:lineRule="auto"/>
        <w:textAlignment w:val="baseline"/>
        <w:rPr>
          <w:rFonts w:eastAsia="Times New Roman" w:cs="Times New Roman"/>
          <w:sz w:val="20"/>
          <w:szCs w:val="20"/>
        </w:rPr>
      </w:pPr>
      <w:r w:rsidRPr="00FD2941">
        <w:rPr>
          <w:rFonts w:eastAsia="Times New Roman" w:cs="Times New Roman"/>
          <w:sz w:val="20"/>
          <w:szCs w:val="20"/>
        </w:rPr>
        <w:t> </w:t>
      </w:r>
    </w:p>
    <w:p w14:paraId="7C15433C" w14:textId="77777777" w:rsidR="004129D0" w:rsidRPr="00FD2941" w:rsidRDefault="004129D0" w:rsidP="004129D0">
      <w:pPr>
        <w:shd w:val="clear" w:color="auto" w:fill="FFFFFF"/>
        <w:spacing w:after="0" w:afterAutospacing="1" w:line="240" w:lineRule="auto"/>
        <w:jc w:val="right"/>
        <w:textAlignment w:val="baseline"/>
        <w:rPr>
          <w:rFonts w:eastAsia="Times New Roman" w:cs="Times New Roman"/>
          <w:sz w:val="20"/>
          <w:szCs w:val="20"/>
        </w:rPr>
      </w:pPr>
      <w:r w:rsidRPr="00FD2941">
        <w:rPr>
          <w:rFonts w:eastAsia="Times New Roman" w:cs="Times New Roman"/>
          <w:i/>
          <w:iCs/>
          <w:sz w:val="20"/>
          <w:szCs w:val="20"/>
        </w:rPr>
        <w:t>Ze sportowym zaproszeniem</w:t>
      </w:r>
    </w:p>
    <w:p w14:paraId="56C14603" w14:textId="77777777" w:rsidR="004129D0" w:rsidRPr="00FD2941" w:rsidRDefault="004129D0" w:rsidP="004129D0">
      <w:pPr>
        <w:shd w:val="clear" w:color="auto" w:fill="FFFFFF"/>
        <w:spacing w:after="100" w:afterAutospacing="1" w:line="240" w:lineRule="auto"/>
        <w:jc w:val="right"/>
        <w:textAlignment w:val="baseline"/>
        <w:rPr>
          <w:rFonts w:eastAsia="Times New Roman" w:cs="Times New Roman"/>
          <w:sz w:val="20"/>
          <w:szCs w:val="20"/>
        </w:rPr>
      </w:pPr>
      <w:r w:rsidRPr="00FD2941">
        <w:rPr>
          <w:rFonts w:eastAsia="Times New Roman" w:cs="Times New Roman"/>
          <w:sz w:val="20"/>
          <w:szCs w:val="20"/>
        </w:rPr>
        <w:t>Organizator</w:t>
      </w:r>
    </w:p>
    <w:p w14:paraId="4FA7CC9C" w14:textId="77777777" w:rsidR="000D0F43" w:rsidRPr="00FD2941" w:rsidRDefault="000D0F43">
      <w:pPr>
        <w:rPr>
          <w:sz w:val="20"/>
          <w:szCs w:val="20"/>
        </w:rPr>
      </w:pPr>
    </w:p>
    <w:sectPr w:rsidR="000D0F43" w:rsidRPr="00FD2941" w:rsidSect="002A4A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BAD9E" w14:textId="77777777" w:rsidR="00CB0D21" w:rsidRDefault="00CB0D21" w:rsidP="00084F6B">
      <w:pPr>
        <w:spacing w:after="0" w:line="240" w:lineRule="auto"/>
      </w:pPr>
      <w:r>
        <w:separator/>
      </w:r>
    </w:p>
  </w:endnote>
  <w:endnote w:type="continuationSeparator" w:id="0">
    <w:p w14:paraId="78D9208C" w14:textId="77777777" w:rsidR="00CB0D21" w:rsidRDefault="00CB0D21" w:rsidP="00084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5F241" w14:textId="77777777" w:rsidR="00084F6B" w:rsidRDefault="00084F6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bookmarkEnd w:id="0" w:displacedByCustomXml="next"/>
  <w:sdt>
    <w:sdtPr>
      <w:id w:val="1299183162"/>
      <w:docPartObj>
        <w:docPartGallery w:val="Page Numbers (Bottom of Page)"/>
        <w:docPartUnique/>
      </w:docPartObj>
    </w:sdtPr>
    <w:sdtContent>
      <w:p w14:paraId="78917FCD" w14:textId="4A1C72D7" w:rsidR="00084F6B" w:rsidRDefault="00084F6B">
        <w:pPr>
          <w:pStyle w:val="Stopka"/>
          <w:jc w:val="center"/>
        </w:pPr>
        <w:r>
          <w:fldChar w:fldCharType="begin"/>
        </w:r>
        <w:r>
          <w:instrText>PAGE   \* MERGEFORMAT</w:instrText>
        </w:r>
        <w:r>
          <w:fldChar w:fldCharType="separate"/>
        </w:r>
        <w:r>
          <w:t>2</w:t>
        </w:r>
        <w:r>
          <w:fldChar w:fldCharType="end"/>
        </w:r>
      </w:p>
    </w:sdtContent>
  </w:sdt>
  <w:p w14:paraId="259E217B" w14:textId="77777777" w:rsidR="00084F6B" w:rsidRDefault="00084F6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A53B" w14:textId="77777777" w:rsidR="00084F6B" w:rsidRDefault="00084F6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E426" w14:textId="77777777" w:rsidR="00CB0D21" w:rsidRDefault="00CB0D21" w:rsidP="00084F6B">
      <w:pPr>
        <w:spacing w:after="0" w:line="240" w:lineRule="auto"/>
      </w:pPr>
      <w:r>
        <w:separator/>
      </w:r>
    </w:p>
  </w:footnote>
  <w:footnote w:type="continuationSeparator" w:id="0">
    <w:p w14:paraId="32F7F2AE" w14:textId="77777777" w:rsidR="00CB0D21" w:rsidRDefault="00CB0D21" w:rsidP="00084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4E0D" w14:textId="77777777" w:rsidR="00084F6B" w:rsidRDefault="00084F6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3C7A" w14:textId="77777777" w:rsidR="00084F6B" w:rsidRDefault="00084F6B">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00D13" w14:textId="77777777" w:rsidR="00084F6B" w:rsidRDefault="00084F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D70"/>
    <w:multiLevelType w:val="multilevel"/>
    <w:tmpl w:val="DD861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318EA"/>
    <w:multiLevelType w:val="multilevel"/>
    <w:tmpl w:val="3B546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5604C8"/>
    <w:multiLevelType w:val="multilevel"/>
    <w:tmpl w:val="43A0A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420C3"/>
    <w:multiLevelType w:val="multilevel"/>
    <w:tmpl w:val="04F2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CA5DAD"/>
    <w:multiLevelType w:val="multilevel"/>
    <w:tmpl w:val="EDC8B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60C1A"/>
    <w:multiLevelType w:val="multilevel"/>
    <w:tmpl w:val="D56AE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B144CF"/>
    <w:multiLevelType w:val="multilevel"/>
    <w:tmpl w:val="14402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735E3F"/>
    <w:multiLevelType w:val="multilevel"/>
    <w:tmpl w:val="C50A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E0784D"/>
    <w:multiLevelType w:val="multilevel"/>
    <w:tmpl w:val="FC6A1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2E3EA7"/>
    <w:multiLevelType w:val="multilevel"/>
    <w:tmpl w:val="92A8E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58B2B14"/>
    <w:multiLevelType w:val="multilevel"/>
    <w:tmpl w:val="B000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28465D"/>
    <w:multiLevelType w:val="multilevel"/>
    <w:tmpl w:val="5136D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4C28DC"/>
    <w:multiLevelType w:val="multilevel"/>
    <w:tmpl w:val="87820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A143F2"/>
    <w:multiLevelType w:val="multilevel"/>
    <w:tmpl w:val="BF969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8"/>
  </w:num>
  <w:num w:numId="5">
    <w:abstractNumId w:val="5"/>
  </w:num>
  <w:num w:numId="6">
    <w:abstractNumId w:val="12"/>
  </w:num>
  <w:num w:numId="7">
    <w:abstractNumId w:val="3"/>
  </w:num>
  <w:num w:numId="8">
    <w:abstractNumId w:val="13"/>
  </w:num>
  <w:num w:numId="9">
    <w:abstractNumId w:val="7"/>
  </w:num>
  <w:num w:numId="10">
    <w:abstractNumId w:val="0"/>
  </w:num>
  <w:num w:numId="11">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12">
    <w:abstractNumId w:val="4"/>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D0"/>
    <w:rsid w:val="0002264A"/>
    <w:rsid w:val="00084F6B"/>
    <w:rsid w:val="000B331E"/>
    <w:rsid w:val="000D0F43"/>
    <w:rsid w:val="000E154D"/>
    <w:rsid w:val="000E402A"/>
    <w:rsid w:val="00163CC9"/>
    <w:rsid w:val="0029485D"/>
    <w:rsid w:val="002A4AE8"/>
    <w:rsid w:val="002B4606"/>
    <w:rsid w:val="00331D67"/>
    <w:rsid w:val="003D1E8D"/>
    <w:rsid w:val="004129D0"/>
    <w:rsid w:val="004262AC"/>
    <w:rsid w:val="00505FFA"/>
    <w:rsid w:val="006C4DE4"/>
    <w:rsid w:val="0079692E"/>
    <w:rsid w:val="007E6A15"/>
    <w:rsid w:val="009D6EE0"/>
    <w:rsid w:val="009F15EE"/>
    <w:rsid w:val="00A345E9"/>
    <w:rsid w:val="00AD512C"/>
    <w:rsid w:val="00B25C3C"/>
    <w:rsid w:val="00C551D6"/>
    <w:rsid w:val="00C90654"/>
    <w:rsid w:val="00CB0D21"/>
    <w:rsid w:val="00E825BA"/>
    <w:rsid w:val="00EB20CB"/>
    <w:rsid w:val="00F408B0"/>
    <w:rsid w:val="00F4493C"/>
    <w:rsid w:val="00F552EB"/>
    <w:rsid w:val="00F62DAD"/>
    <w:rsid w:val="00FD2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3A5EF"/>
  <w15:docId w15:val="{D11BB5D9-A416-4B0B-AB77-44CEA96C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4262AC"/>
    <w:rPr>
      <w:b/>
      <w:bCs/>
    </w:rPr>
  </w:style>
  <w:style w:type="paragraph" w:styleId="NormalnyWeb">
    <w:name w:val="Normal (Web)"/>
    <w:basedOn w:val="Normalny"/>
    <w:uiPriority w:val="99"/>
    <w:semiHidden/>
    <w:unhideWhenUsed/>
    <w:rsid w:val="004129D0"/>
    <w:pPr>
      <w:spacing w:before="100" w:beforeAutospacing="1" w:after="100" w:afterAutospacing="1"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4129D0"/>
    <w:rPr>
      <w:i/>
      <w:iCs/>
    </w:rPr>
  </w:style>
  <w:style w:type="character" w:styleId="Hipercze">
    <w:name w:val="Hyperlink"/>
    <w:basedOn w:val="Domylnaczcionkaakapitu"/>
    <w:uiPriority w:val="99"/>
    <w:semiHidden/>
    <w:unhideWhenUsed/>
    <w:rsid w:val="004129D0"/>
    <w:rPr>
      <w:color w:val="0000FF"/>
      <w:u w:val="single"/>
    </w:rPr>
  </w:style>
  <w:style w:type="paragraph" w:styleId="Nagwek">
    <w:name w:val="header"/>
    <w:basedOn w:val="Normalny"/>
    <w:link w:val="NagwekZnak"/>
    <w:uiPriority w:val="99"/>
    <w:unhideWhenUsed/>
    <w:rsid w:val="00084F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84F6B"/>
  </w:style>
  <w:style w:type="paragraph" w:styleId="Stopka">
    <w:name w:val="footer"/>
    <w:basedOn w:val="Normalny"/>
    <w:link w:val="StopkaZnak"/>
    <w:uiPriority w:val="99"/>
    <w:unhideWhenUsed/>
    <w:rsid w:val="00084F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8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832</Words>
  <Characters>4992</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Maciej</dc:creator>
  <cp:lastModifiedBy>Jacek</cp:lastModifiedBy>
  <cp:revision>3</cp:revision>
  <dcterms:created xsi:type="dcterms:W3CDTF">2020-01-03T11:58:00Z</dcterms:created>
  <dcterms:modified xsi:type="dcterms:W3CDTF">2020-01-08T09:46:00Z</dcterms:modified>
</cp:coreProperties>
</file>